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93" w:rsidRPr="00AB4258" w:rsidRDefault="00480A93" w:rsidP="00480A93">
      <w:pPr>
        <w:jc w:val="center"/>
        <w:rPr>
          <w:rFonts w:ascii="Verdana" w:hAnsi="Verdana"/>
          <w:i/>
          <w:sz w:val="18"/>
          <w:szCs w:val="18"/>
        </w:rPr>
      </w:pPr>
      <w:r w:rsidRPr="00AB4258">
        <w:rPr>
          <w:rFonts w:ascii="Verdana" w:hAnsi="Verdana"/>
          <w:i/>
          <w:sz w:val="18"/>
          <w:szCs w:val="18"/>
        </w:rPr>
        <w:t>Organization of Military Museums of Canada Inc</w:t>
      </w:r>
      <w:proofErr w:type="gramStart"/>
      <w:r w:rsidRPr="00AB4258">
        <w:rPr>
          <w:rFonts w:ascii="Verdana" w:hAnsi="Verdana"/>
          <w:i/>
          <w:sz w:val="18"/>
          <w:szCs w:val="18"/>
        </w:rPr>
        <w:t>.(</w:t>
      </w:r>
      <w:proofErr w:type="gramEnd"/>
      <w:r w:rsidRPr="00AB4258">
        <w:rPr>
          <w:rFonts w:ascii="Verdana" w:hAnsi="Verdana"/>
          <w:i/>
          <w:sz w:val="18"/>
          <w:szCs w:val="18"/>
        </w:rPr>
        <w:t>OMMC)</w:t>
      </w:r>
    </w:p>
    <w:p w:rsidR="00480A93" w:rsidRPr="00AB4258" w:rsidRDefault="00480A93" w:rsidP="00480A93">
      <w:pPr>
        <w:jc w:val="center"/>
        <w:rPr>
          <w:rFonts w:ascii="Verdana" w:hAnsi="Verdana"/>
          <w:i/>
          <w:sz w:val="18"/>
          <w:szCs w:val="18"/>
        </w:rPr>
      </w:pPr>
      <w:proofErr w:type="spellStart"/>
      <w:proofErr w:type="gramStart"/>
      <w:r w:rsidRPr="00AB4258">
        <w:rPr>
          <w:rFonts w:ascii="Verdana" w:hAnsi="Verdana"/>
          <w:i/>
          <w:sz w:val="18"/>
          <w:szCs w:val="18"/>
        </w:rPr>
        <w:t>l’Organisation</w:t>
      </w:r>
      <w:proofErr w:type="spellEnd"/>
      <w:proofErr w:type="gramEnd"/>
      <w:r w:rsidRPr="00AB4258">
        <w:rPr>
          <w:rFonts w:ascii="Verdana" w:hAnsi="Verdana"/>
          <w:i/>
          <w:sz w:val="18"/>
          <w:szCs w:val="18"/>
        </w:rPr>
        <w:t xml:space="preserve"> des </w:t>
      </w:r>
      <w:proofErr w:type="spellStart"/>
      <w:r w:rsidRPr="00AB4258">
        <w:rPr>
          <w:rFonts w:ascii="Verdana" w:hAnsi="Verdana"/>
          <w:i/>
          <w:sz w:val="18"/>
          <w:szCs w:val="18"/>
        </w:rPr>
        <w:t>musées</w:t>
      </w:r>
      <w:proofErr w:type="spellEnd"/>
      <w:r w:rsidRPr="00AB4258">
        <w:rPr>
          <w:rFonts w:ascii="Verdana" w:hAnsi="Verdana"/>
          <w:i/>
          <w:sz w:val="18"/>
          <w:szCs w:val="18"/>
        </w:rPr>
        <w:t xml:space="preserve"> </w:t>
      </w:r>
      <w:proofErr w:type="spellStart"/>
      <w:r w:rsidRPr="00AB4258">
        <w:rPr>
          <w:rFonts w:ascii="Verdana" w:hAnsi="Verdana"/>
          <w:i/>
          <w:sz w:val="18"/>
          <w:szCs w:val="18"/>
        </w:rPr>
        <w:t>militaires</w:t>
      </w:r>
      <w:proofErr w:type="spellEnd"/>
      <w:r w:rsidRPr="00AB4258">
        <w:rPr>
          <w:rFonts w:ascii="Verdana" w:hAnsi="Verdana"/>
          <w:i/>
          <w:sz w:val="18"/>
          <w:szCs w:val="18"/>
        </w:rPr>
        <w:t xml:space="preserve"> du Canada, </w:t>
      </w:r>
      <w:proofErr w:type="spellStart"/>
      <w:r w:rsidR="0098568F">
        <w:rPr>
          <w:rFonts w:ascii="Verdana" w:hAnsi="Verdana"/>
          <w:i/>
          <w:sz w:val="18"/>
          <w:szCs w:val="18"/>
        </w:rPr>
        <w:t>enr</w:t>
      </w:r>
      <w:proofErr w:type="spellEnd"/>
      <w:r w:rsidRPr="00AB4258">
        <w:rPr>
          <w:rFonts w:ascii="Verdana" w:hAnsi="Verdana"/>
          <w:i/>
          <w:sz w:val="18"/>
          <w:szCs w:val="18"/>
        </w:rPr>
        <w:t xml:space="preserve"> (OMMC)</w:t>
      </w:r>
    </w:p>
    <w:p w:rsidR="00480A93" w:rsidRPr="00ED3CE3" w:rsidRDefault="00480A93" w:rsidP="00480A93">
      <w:pPr>
        <w:jc w:val="center"/>
        <w:rPr>
          <w:rFonts w:ascii="Verdana" w:hAnsi="Verdana"/>
          <w:i/>
          <w:sz w:val="16"/>
          <w:szCs w:val="16"/>
        </w:rPr>
      </w:pPr>
    </w:p>
    <w:p w:rsidR="00480A93" w:rsidRPr="00AB4258" w:rsidRDefault="00480A93" w:rsidP="00480A93">
      <w:pPr>
        <w:jc w:val="center"/>
        <w:rPr>
          <w:rFonts w:ascii="Verdana" w:hAnsi="Verdana"/>
          <w:sz w:val="18"/>
          <w:szCs w:val="18"/>
        </w:rPr>
      </w:pPr>
      <w:r w:rsidRPr="00AB4258">
        <w:rPr>
          <w:rFonts w:ascii="Verdana" w:hAnsi="Verdana"/>
          <w:sz w:val="18"/>
          <w:szCs w:val="18"/>
        </w:rPr>
        <w:t>2513 Beacon Avenue, PO Box 2204, Sidney, BC, V8L 3S8</w:t>
      </w:r>
    </w:p>
    <w:p w:rsidR="00480A93" w:rsidRPr="00C13EB6" w:rsidRDefault="00480A93">
      <w:pPr>
        <w:rPr>
          <w:rFonts w:ascii="Verdana" w:hAnsi="Verdana"/>
          <w:sz w:val="16"/>
          <w:szCs w:val="16"/>
        </w:rPr>
      </w:pPr>
    </w:p>
    <w:p w:rsidR="00AB7E7F" w:rsidRPr="00C74EF1" w:rsidRDefault="00911DFE">
      <w:pPr>
        <w:rPr>
          <w:rFonts w:ascii="Verdana" w:hAnsi="Verdana"/>
          <w:sz w:val="18"/>
          <w:szCs w:val="18"/>
        </w:rPr>
      </w:pPr>
      <w:r w:rsidRPr="00AB4258">
        <w:rPr>
          <w:rFonts w:ascii="Verdana" w:hAnsi="Verdana"/>
          <w:sz w:val="18"/>
          <w:szCs w:val="18"/>
          <w:u w:val="single"/>
        </w:rPr>
        <w:t>OMMC Policy</w:t>
      </w:r>
      <w:r w:rsidR="0040016A">
        <w:rPr>
          <w:rFonts w:ascii="Verdana" w:hAnsi="Verdana"/>
          <w:sz w:val="18"/>
          <w:szCs w:val="18"/>
          <w:u w:val="single"/>
        </w:rPr>
        <w:t xml:space="preserve"> 3</w:t>
      </w:r>
      <w:r w:rsidR="00C74EF1">
        <w:rPr>
          <w:rFonts w:ascii="Verdana" w:hAnsi="Verdana"/>
          <w:sz w:val="18"/>
          <w:szCs w:val="18"/>
        </w:rPr>
        <w:tab/>
      </w:r>
      <w:r w:rsidR="00C74EF1">
        <w:rPr>
          <w:rFonts w:ascii="Verdana" w:hAnsi="Verdana"/>
          <w:sz w:val="18"/>
          <w:szCs w:val="18"/>
        </w:rPr>
        <w:tab/>
      </w:r>
      <w:r w:rsidR="00C74EF1">
        <w:rPr>
          <w:rFonts w:ascii="Verdana" w:hAnsi="Verdana"/>
          <w:sz w:val="18"/>
          <w:szCs w:val="18"/>
        </w:rPr>
        <w:tab/>
      </w:r>
      <w:r w:rsidR="00C74EF1">
        <w:rPr>
          <w:rFonts w:ascii="Verdana" w:hAnsi="Verdana"/>
          <w:sz w:val="18"/>
          <w:szCs w:val="18"/>
        </w:rPr>
        <w:tab/>
      </w:r>
      <w:r w:rsidR="00C74EF1">
        <w:rPr>
          <w:rFonts w:ascii="Verdana" w:hAnsi="Verdana"/>
          <w:sz w:val="18"/>
          <w:szCs w:val="18"/>
        </w:rPr>
        <w:tab/>
      </w:r>
      <w:r w:rsidR="00C74EF1">
        <w:rPr>
          <w:rFonts w:ascii="Verdana" w:hAnsi="Verdana"/>
          <w:sz w:val="18"/>
          <w:szCs w:val="18"/>
        </w:rPr>
        <w:tab/>
        <w:t xml:space="preserve"> </w:t>
      </w:r>
    </w:p>
    <w:p w:rsidR="00FE286C" w:rsidRPr="00AB4258" w:rsidRDefault="00AA5D76">
      <w:pPr>
        <w:rPr>
          <w:rFonts w:ascii="Verdana" w:hAnsi="Verdana"/>
          <w:sz w:val="18"/>
          <w:szCs w:val="18"/>
        </w:rPr>
      </w:pPr>
      <w:r>
        <w:rPr>
          <w:rFonts w:ascii="Verdana" w:hAnsi="Verdana"/>
          <w:sz w:val="18"/>
          <w:szCs w:val="18"/>
          <w:u w:val="single"/>
        </w:rPr>
        <w:t>Membership</w:t>
      </w:r>
      <w:r w:rsidR="00911DFE" w:rsidRPr="00AB4258">
        <w:rPr>
          <w:rFonts w:ascii="Verdana" w:hAnsi="Verdana"/>
          <w:sz w:val="18"/>
          <w:szCs w:val="18"/>
        </w:rPr>
        <w:tab/>
      </w:r>
      <w:r w:rsidR="00911DFE" w:rsidRPr="00AB4258">
        <w:rPr>
          <w:rFonts w:ascii="Verdana" w:hAnsi="Verdana"/>
          <w:sz w:val="18"/>
          <w:szCs w:val="18"/>
        </w:rPr>
        <w:tab/>
      </w:r>
      <w:r w:rsidR="00911DFE" w:rsidRPr="00AB4258">
        <w:rPr>
          <w:rFonts w:ascii="Verdana" w:hAnsi="Verdana"/>
          <w:sz w:val="18"/>
          <w:szCs w:val="18"/>
        </w:rPr>
        <w:tab/>
      </w:r>
    </w:p>
    <w:p w:rsidR="00911DFE" w:rsidRPr="00ED3CE3" w:rsidRDefault="00911DFE">
      <w:pPr>
        <w:rPr>
          <w:rFonts w:ascii="Verdana" w:hAnsi="Verdana"/>
          <w:sz w:val="16"/>
          <w:szCs w:val="16"/>
        </w:rPr>
      </w:pPr>
    </w:p>
    <w:p w:rsidR="00911DFE" w:rsidRPr="00AB4258" w:rsidRDefault="00911DFE">
      <w:pPr>
        <w:rPr>
          <w:rFonts w:ascii="Verdana" w:hAnsi="Verdana"/>
          <w:sz w:val="18"/>
          <w:szCs w:val="18"/>
          <w:u w:val="single"/>
        </w:rPr>
      </w:pPr>
      <w:r w:rsidRPr="00AB4258">
        <w:rPr>
          <w:rFonts w:ascii="Verdana" w:hAnsi="Verdana"/>
          <w:sz w:val="18"/>
          <w:szCs w:val="18"/>
          <w:u w:val="single"/>
        </w:rPr>
        <w:t xml:space="preserve">Requirement </w:t>
      </w:r>
      <w:r w:rsidR="002F0CFC" w:rsidRPr="00AB4258">
        <w:rPr>
          <w:rFonts w:ascii="Verdana" w:hAnsi="Verdana"/>
          <w:sz w:val="18"/>
          <w:szCs w:val="18"/>
          <w:u w:val="single"/>
        </w:rPr>
        <w:t xml:space="preserve">for </w:t>
      </w:r>
      <w:r w:rsidR="001674C8" w:rsidRPr="00AB4258">
        <w:rPr>
          <w:rFonts w:ascii="Verdana" w:hAnsi="Verdana"/>
          <w:sz w:val="18"/>
          <w:szCs w:val="18"/>
          <w:u w:val="single"/>
        </w:rPr>
        <w:t>t</w:t>
      </w:r>
      <w:r w:rsidR="002F0CFC" w:rsidRPr="00AB4258">
        <w:rPr>
          <w:rFonts w:ascii="Verdana" w:hAnsi="Verdana"/>
          <w:sz w:val="18"/>
          <w:szCs w:val="18"/>
          <w:u w:val="single"/>
        </w:rPr>
        <w:t>his Policy</w:t>
      </w:r>
    </w:p>
    <w:p w:rsidR="00911DFE" w:rsidRPr="00ED3CE3" w:rsidRDefault="00911DFE">
      <w:pPr>
        <w:rPr>
          <w:rFonts w:ascii="Verdana" w:hAnsi="Verdana"/>
          <w:sz w:val="16"/>
          <w:szCs w:val="16"/>
        </w:rPr>
      </w:pPr>
    </w:p>
    <w:p w:rsidR="00C8017C" w:rsidRDefault="00E17449">
      <w:pPr>
        <w:rPr>
          <w:rFonts w:ascii="Verdana" w:hAnsi="Verdana"/>
          <w:sz w:val="18"/>
          <w:szCs w:val="18"/>
        </w:rPr>
      </w:pPr>
      <w:r w:rsidRPr="00AB4258">
        <w:rPr>
          <w:rFonts w:ascii="Verdana" w:hAnsi="Verdana"/>
          <w:sz w:val="18"/>
          <w:szCs w:val="18"/>
        </w:rPr>
        <w:t>1.</w:t>
      </w:r>
      <w:r w:rsidR="001C0863">
        <w:rPr>
          <w:rFonts w:ascii="Verdana" w:hAnsi="Verdana"/>
          <w:sz w:val="18"/>
          <w:szCs w:val="18"/>
        </w:rPr>
        <w:tab/>
        <w:t>This policy provides detail</w:t>
      </w:r>
      <w:r w:rsidR="00ED3CE3">
        <w:rPr>
          <w:rFonts w:ascii="Verdana" w:hAnsi="Verdana"/>
          <w:sz w:val="18"/>
          <w:szCs w:val="18"/>
        </w:rPr>
        <w:t>s</w:t>
      </w:r>
      <w:r w:rsidR="001C0863">
        <w:rPr>
          <w:rFonts w:ascii="Verdana" w:hAnsi="Verdana"/>
          <w:sz w:val="18"/>
          <w:szCs w:val="18"/>
        </w:rPr>
        <w:t xml:space="preserve"> required to fully implement the OMMC By-laws, Part II - Membership.</w:t>
      </w:r>
      <w:r w:rsidR="00307477">
        <w:rPr>
          <w:rFonts w:ascii="Verdana" w:hAnsi="Verdana"/>
          <w:sz w:val="18"/>
          <w:szCs w:val="18"/>
        </w:rPr>
        <w:t xml:space="preserve">  </w:t>
      </w:r>
    </w:p>
    <w:p w:rsidR="001C0863" w:rsidRPr="00C13EB6" w:rsidRDefault="001C0863" w:rsidP="001C0863">
      <w:pPr>
        <w:rPr>
          <w:rFonts w:ascii="Verdana" w:hAnsi="Verdana"/>
          <w:sz w:val="16"/>
          <w:szCs w:val="16"/>
          <w:u w:val="single"/>
        </w:rPr>
      </w:pPr>
    </w:p>
    <w:p w:rsidR="001C0863" w:rsidRPr="0041250D" w:rsidRDefault="001C0863" w:rsidP="001C0863">
      <w:pPr>
        <w:rPr>
          <w:rFonts w:ascii="Verdana" w:hAnsi="Verdana"/>
          <w:sz w:val="18"/>
          <w:szCs w:val="18"/>
        </w:rPr>
      </w:pPr>
      <w:r w:rsidRPr="0041250D">
        <w:rPr>
          <w:rFonts w:ascii="Verdana" w:hAnsi="Verdana"/>
          <w:sz w:val="18"/>
          <w:szCs w:val="18"/>
          <w:u w:val="single"/>
        </w:rPr>
        <w:t>Relationship of this Policy</w:t>
      </w:r>
    </w:p>
    <w:p w:rsidR="001C0863" w:rsidRPr="00727212" w:rsidRDefault="001C0863" w:rsidP="001C0863">
      <w:pPr>
        <w:rPr>
          <w:rFonts w:ascii="Verdana" w:hAnsi="Verdana"/>
          <w:sz w:val="16"/>
          <w:szCs w:val="16"/>
        </w:rPr>
      </w:pPr>
    </w:p>
    <w:p w:rsidR="001C0863" w:rsidRPr="0041250D" w:rsidRDefault="001C0863" w:rsidP="001C0863">
      <w:pPr>
        <w:rPr>
          <w:rFonts w:ascii="Verdana" w:hAnsi="Verdana"/>
          <w:sz w:val="18"/>
          <w:szCs w:val="18"/>
        </w:rPr>
      </w:pPr>
      <w:r>
        <w:rPr>
          <w:rFonts w:ascii="Verdana" w:hAnsi="Verdana"/>
          <w:sz w:val="18"/>
          <w:szCs w:val="18"/>
        </w:rPr>
        <w:t>2</w:t>
      </w:r>
      <w:r w:rsidRPr="0041250D">
        <w:rPr>
          <w:rFonts w:ascii="Verdana" w:hAnsi="Verdana"/>
          <w:sz w:val="18"/>
          <w:szCs w:val="18"/>
        </w:rPr>
        <w:t>.</w:t>
      </w:r>
      <w:r w:rsidRPr="0041250D">
        <w:rPr>
          <w:rFonts w:ascii="Verdana" w:hAnsi="Verdana"/>
          <w:sz w:val="18"/>
          <w:szCs w:val="18"/>
        </w:rPr>
        <w:tab/>
        <w:t xml:space="preserve">This policy is authorized by the OMMC By-laws.  </w:t>
      </w:r>
      <w:r>
        <w:rPr>
          <w:rFonts w:ascii="Verdana" w:hAnsi="Verdana"/>
          <w:sz w:val="18"/>
          <w:szCs w:val="18"/>
        </w:rPr>
        <w:t xml:space="preserve">It is subordinate to the </w:t>
      </w:r>
      <w:r w:rsidRPr="00AE2850">
        <w:rPr>
          <w:rFonts w:ascii="Verdana" w:hAnsi="Verdana"/>
          <w:i/>
          <w:sz w:val="18"/>
          <w:szCs w:val="18"/>
        </w:rPr>
        <w:t>Act</w:t>
      </w:r>
      <w:r>
        <w:rPr>
          <w:rFonts w:ascii="Verdana" w:hAnsi="Verdana"/>
          <w:sz w:val="18"/>
          <w:szCs w:val="18"/>
        </w:rPr>
        <w:t xml:space="preserve">, the </w:t>
      </w:r>
      <w:r w:rsidRPr="00AE2850">
        <w:rPr>
          <w:rFonts w:ascii="Verdana" w:hAnsi="Verdana"/>
          <w:i/>
          <w:sz w:val="18"/>
          <w:szCs w:val="18"/>
        </w:rPr>
        <w:t>CNCA Regulations</w:t>
      </w:r>
      <w:r>
        <w:rPr>
          <w:rFonts w:ascii="Verdana" w:hAnsi="Verdana"/>
          <w:sz w:val="18"/>
          <w:szCs w:val="18"/>
        </w:rPr>
        <w:t>, the Articles and the By-laws.  I</w:t>
      </w:r>
      <w:r w:rsidRPr="0041250D">
        <w:rPr>
          <w:rFonts w:ascii="Verdana" w:hAnsi="Verdana"/>
          <w:sz w:val="18"/>
          <w:szCs w:val="18"/>
        </w:rPr>
        <w:t xml:space="preserve">t supersedes all OMMC </w:t>
      </w:r>
      <w:r>
        <w:rPr>
          <w:rFonts w:ascii="Verdana" w:hAnsi="Verdana"/>
          <w:sz w:val="18"/>
          <w:szCs w:val="18"/>
        </w:rPr>
        <w:t>membership</w:t>
      </w:r>
      <w:r w:rsidRPr="0041250D">
        <w:rPr>
          <w:rFonts w:ascii="Verdana" w:hAnsi="Verdana"/>
          <w:sz w:val="18"/>
          <w:szCs w:val="18"/>
        </w:rPr>
        <w:t xml:space="preserve"> policies and authorities put in place </w:t>
      </w:r>
      <w:r>
        <w:rPr>
          <w:rFonts w:ascii="Verdana" w:hAnsi="Verdana"/>
          <w:sz w:val="18"/>
          <w:szCs w:val="18"/>
        </w:rPr>
        <w:t xml:space="preserve">by resolution by an Annual General Meeting, by the Board of Directors (Board) or by the Executive Committee (EC) </w:t>
      </w:r>
      <w:r w:rsidRPr="0041250D">
        <w:rPr>
          <w:rFonts w:ascii="Verdana" w:hAnsi="Verdana"/>
          <w:sz w:val="18"/>
          <w:szCs w:val="18"/>
        </w:rPr>
        <w:t>since OMMC was incorporated 20 July 1992.  This policy may be amended by the Board by resolution.</w:t>
      </w:r>
    </w:p>
    <w:p w:rsidR="00C8017C" w:rsidRPr="00ED3CE3" w:rsidRDefault="00C8017C">
      <w:pPr>
        <w:rPr>
          <w:rFonts w:ascii="Verdana" w:hAnsi="Verdana"/>
          <w:sz w:val="16"/>
          <w:szCs w:val="16"/>
        </w:rPr>
      </w:pPr>
    </w:p>
    <w:p w:rsidR="00142EAD" w:rsidRPr="00AB4258" w:rsidRDefault="00142EAD" w:rsidP="00142EAD">
      <w:pPr>
        <w:rPr>
          <w:rFonts w:ascii="Verdana" w:hAnsi="Verdana"/>
          <w:sz w:val="18"/>
          <w:szCs w:val="18"/>
        </w:rPr>
      </w:pPr>
      <w:r w:rsidRPr="00AB4258">
        <w:rPr>
          <w:rFonts w:ascii="Verdana" w:hAnsi="Verdana"/>
          <w:sz w:val="18"/>
          <w:szCs w:val="18"/>
          <w:u w:val="single"/>
        </w:rPr>
        <w:t xml:space="preserve">OMMC </w:t>
      </w:r>
      <w:r w:rsidR="00AA5D76">
        <w:rPr>
          <w:rFonts w:ascii="Verdana" w:hAnsi="Verdana"/>
          <w:sz w:val="18"/>
          <w:szCs w:val="18"/>
          <w:u w:val="single"/>
        </w:rPr>
        <w:t>Membership Director</w:t>
      </w:r>
    </w:p>
    <w:p w:rsidR="00142EAD" w:rsidRPr="00ED3CE3" w:rsidRDefault="00142EAD" w:rsidP="00142EAD">
      <w:pPr>
        <w:rPr>
          <w:rFonts w:ascii="Verdana" w:hAnsi="Verdana"/>
          <w:sz w:val="16"/>
          <w:szCs w:val="16"/>
        </w:rPr>
      </w:pPr>
    </w:p>
    <w:p w:rsidR="00142EAD" w:rsidRPr="00AB4258" w:rsidRDefault="001C0863" w:rsidP="00142EAD">
      <w:pPr>
        <w:rPr>
          <w:rFonts w:ascii="Verdana" w:hAnsi="Verdana"/>
          <w:sz w:val="18"/>
          <w:szCs w:val="18"/>
        </w:rPr>
      </w:pPr>
      <w:r>
        <w:rPr>
          <w:rFonts w:ascii="Verdana" w:hAnsi="Verdana"/>
          <w:sz w:val="18"/>
          <w:szCs w:val="18"/>
        </w:rPr>
        <w:t>3</w:t>
      </w:r>
      <w:r w:rsidR="00142EAD" w:rsidRPr="00AB4258">
        <w:rPr>
          <w:rFonts w:ascii="Verdana" w:hAnsi="Verdana"/>
          <w:sz w:val="18"/>
          <w:szCs w:val="18"/>
        </w:rPr>
        <w:t>.</w:t>
      </w:r>
      <w:r w:rsidR="00B56D11">
        <w:rPr>
          <w:rFonts w:ascii="Verdana" w:hAnsi="Verdana"/>
          <w:sz w:val="18"/>
          <w:szCs w:val="18"/>
        </w:rPr>
        <w:tab/>
      </w:r>
      <w:r w:rsidR="00142EAD" w:rsidRPr="00AB4258">
        <w:rPr>
          <w:rFonts w:ascii="Verdana" w:hAnsi="Verdana"/>
          <w:sz w:val="18"/>
          <w:szCs w:val="18"/>
        </w:rPr>
        <w:t xml:space="preserve">The Secretary is the </w:t>
      </w:r>
      <w:r w:rsidR="00AA5D76">
        <w:rPr>
          <w:rFonts w:ascii="Verdana" w:hAnsi="Verdana"/>
          <w:sz w:val="18"/>
          <w:szCs w:val="18"/>
        </w:rPr>
        <w:t>Membership Director</w:t>
      </w:r>
      <w:r w:rsidR="00142EAD" w:rsidRPr="00AB4258">
        <w:rPr>
          <w:rFonts w:ascii="Verdana" w:hAnsi="Verdana"/>
          <w:sz w:val="18"/>
          <w:szCs w:val="18"/>
        </w:rPr>
        <w:t xml:space="preserve"> of the OMMC.  The Secretary may be contacted by e-mail at </w:t>
      </w:r>
      <w:r w:rsidR="00E4392D" w:rsidRPr="00DA730D">
        <w:rPr>
          <w:rFonts w:ascii="Verdana" w:hAnsi="Verdana"/>
          <w:sz w:val="18"/>
          <w:szCs w:val="18"/>
        </w:rPr>
        <w:t>ommcinc</w:t>
      </w:r>
      <w:r w:rsidR="00DA730D" w:rsidRPr="00DA730D">
        <w:rPr>
          <w:rFonts w:ascii="Verdana" w:hAnsi="Verdana"/>
          <w:sz w:val="18"/>
          <w:szCs w:val="18"/>
        </w:rPr>
        <w:t>2</w:t>
      </w:r>
      <w:r w:rsidR="00E4392D" w:rsidRPr="00DA730D">
        <w:rPr>
          <w:rFonts w:ascii="Verdana" w:hAnsi="Verdana"/>
          <w:sz w:val="18"/>
          <w:szCs w:val="18"/>
        </w:rPr>
        <w:t>@gmail.com</w:t>
      </w:r>
      <w:r w:rsidR="00E4392D" w:rsidRPr="00AB4258">
        <w:rPr>
          <w:rFonts w:ascii="Verdana" w:hAnsi="Verdana"/>
          <w:sz w:val="18"/>
          <w:szCs w:val="18"/>
        </w:rPr>
        <w:t xml:space="preserve"> or </w:t>
      </w:r>
      <w:r w:rsidR="00142EAD" w:rsidRPr="00AB4258">
        <w:rPr>
          <w:rFonts w:ascii="Verdana" w:hAnsi="Verdana"/>
          <w:sz w:val="18"/>
          <w:szCs w:val="18"/>
        </w:rPr>
        <w:t>by postal mail at:</w:t>
      </w:r>
    </w:p>
    <w:p w:rsidR="00142EAD" w:rsidRPr="00AB4258" w:rsidRDefault="00142EAD" w:rsidP="00142EAD">
      <w:pPr>
        <w:rPr>
          <w:rFonts w:ascii="Verdana" w:hAnsi="Verdana"/>
          <w:sz w:val="18"/>
          <w:szCs w:val="18"/>
        </w:rPr>
      </w:pPr>
      <w:r w:rsidRPr="00AB4258">
        <w:rPr>
          <w:rFonts w:ascii="Verdana" w:hAnsi="Verdana"/>
          <w:sz w:val="18"/>
          <w:szCs w:val="18"/>
        </w:rPr>
        <w:tab/>
        <w:t>O</w:t>
      </w:r>
      <w:r w:rsidR="00DA730D">
        <w:rPr>
          <w:rFonts w:ascii="Verdana" w:hAnsi="Verdana"/>
          <w:sz w:val="18"/>
          <w:szCs w:val="18"/>
        </w:rPr>
        <w:t>rganization of Military Museums of Canada</w:t>
      </w:r>
    </w:p>
    <w:p w:rsidR="00142EAD" w:rsidRPr="00AB4258" w:rsidRDefault="00142EAD" w:rsidP="00142EAD">
      <w:pPr>
        <w:rPr>
          <w:rFonts w:ascii="Verdana" w:hAnsi="Verdana"/>
          <w:sz w:val="18"/>
          <w:szCs w:val="18"/>
        </w:rPr>
      </w:pPr>
      <w:r w:rsidRPr="00AB4258">
        <w:rPr>
          <w:rFonts w:ascii="Verdana" w:hAnsi="Verdana"/>
          <w:sz w:val="18"/>
          <w:szCs w:val="18"/>
        </w:rPr>
        <w:tab/>
        <w:t>2513 Beacon Avenue, PO Box 2204</w:t>
      </w:r>
    </w:p>
    <w:p w:rsidR="00142EAD" w:rsidRDefault="00142EAD" w:rsidP="00142EAD">
      <w:pPr>
        <w:rPr>
          <w:rFonts w:ascii="Verdana" w:hAnsi="Verdana"/>
          <w:sz w:val="18"/>
          <w:szCs w:val="18"/>
        </w:rPr>
      </w:pPr>
      <w:r w:rsidRPr="00AB4258">
        <w:rPr>
          <w:rFonts w:ascii="Verdana" w:hAnsi="Verdana"/>
          <w:sz w:val="18"/>
          <w:szCs w:val="18"/>
        </w:rPr>
        <w:tab/>
        <w:t>Sidney, BC, V8L 3S8</w:t>
      </w:r>
    </w:p>
    <w:p w:rsidR="00307477" w:rsidRPr="00ED3CE3" w:rsidRDefault="00307477" w:rsidP="00142EAD">
      <w:pPr>
        <w:rPr>
          <w:rFonts w:ascii="Verdana" w:hAnsi="Verdana"/>
          <w:sz w:val="16"/>
          <w:szCs w:val="16"/>
        </w:rPr>
      </w:pPr>
    </w:p>
    <w:p w:rsidR="001C0863" w:rsidRPr="000A3D47" w:rsidRDefault="000A3D47" w:rsidP="001C0863">
      <w:pPr>
        <w:rPr>
          <w:rFonts w:ascii="Verdana" w:hAnsi="Verdana"/>
          <w:sz w:val="18"/>
          <w:szCs w:val="18"/>
          <w:u w:val="single"/>
        </w:rPr>
      </w:pPr>
      <w:r w:rsidRPr="000A3D47">
        <w:rPr>
          <w:rFonts w:ascii="Verdana" w:hAnsi="Verdana"/>
          <w:sz w:val="18"/>
          <w:szCs w:val="18"/>
          <w:u w:val="single"/>
        </w:rPr>
        <w:t>Classes and Groups of Members</w:t>
      </w:r>
    </w:p>
    <w:p w:rsidR="001C0863" w:rsidRPr="00ED3CE3" w:rsidRDefault="001C0863" w:rsidP="001C0863">
      <w:pPr>
        <w:rPr>
          <w:rFonts w:ascii="Verdana" w:hAnsi="Verdana"/>
          <w:sz w:val="16"/>
          <w:szCs w:val="16"/>
        </w:rPr>
      </w:pPr>
    </w:p>
    <w:p w:rsidR="001C0863" w:rsidRDefault="00ED3CE3" w:rsidP="001C0863">
      <w:pPr>
        <w:rPr>
          <w:rFonts w:ascii="Verdana" w:hAnsi="Verdana"/>
          <w:sz w:val="18"/>
          <w:szCs w:val="18"/>
        </w:rPr>
      </w:pPr>
      <w:r>
        <w:rPr>
          <w:rFonts w:ascii="Verdana" w:hAnsi="Verdana"/>
          <w:sz w:val="18"/>
          <w:szCs w:val="18"/>
        </w:rPr>
        <w:t>4</w:t>
      </w:r>
      <w:r w:rsidR="000A3D47">
        <w:rPr>
          <w:rFonts w:ascii="Verdana" w:hAnsi="Verdana"/>
          <w:sz w:val="18"/>
          <w:szCs w:val="18"/>
        </w:rPr>
        <w:t>.</w:t>
      </w:r>
      <w:r w:rsidR="000A3D47">
        <w:rPr>
          <w:rFonts w:ascii="Verdana" w:hAnsi="Verdana"/>
          <w:sz w:val="18"/>
          <w:szCs w:val="18"/>
        </w:rPr>
        <w:tab/>
        <w:t xml:space="preserve">As prescribed in the Bylaws, OMMC has </w:t>
      </w:r>
      <w:r w:rsidR="001C0863" w:rsidRPr="00253A7E">
        <w:rPr>
          <w:rFonts w:ascii="Verdana" w:hAnsi="Verdana"/>
          <w:sz w:val="18"/>
          <w:szCs w:val="18"/>
        </w:rPr>
        <w:t>one class of members</w:t>
      </w:r>
      <w:r w:rsidR="000A3D47">
        <w:rPr>
          <w:rFonts w:ascii="Verdana" w:hAnsi="Verdana"/>
          <w:sz w:val="18"/>
          <w:szCs w:val="18"/>
        </w:rPr>
        <w:t xml:space="preserve">.  </w:t>
      </w:r>
      <w:r w:rsidR="001C0863">
        <w:rPr>
          <w:rFonts w:ascii="Verdana" w:hAnsi="Verdana"/>
          <w:sz w:val="18"/>
          <w:szCs w:val="18"/>
        </w:rPr>
        <w:t>The class consists of four groups</w:t>
      </w:r>
      <w:r w:rsidR="000A3D47">
        <w:rPr>
          <w:rFonts w:ascii="Verdana" w:hAnsi="Verdana"/>
          <w:sz w:val="18"/>
          <w:szCs w:val="18"/>
        </w:rPr>
        <w:t>:</w:t>
      </w:r>
    </w:p>
    <w:p w:rsidR="001C0863" w:rsidRPr="00A13926" w:rsidRDefault="001C0863" w:rsidP="001C0863">
      <w:pPr>
        <w:rPr>
          <w:rFonts w:ascii="Verdana" w:hAnsi="Verdana"/>
          <w:sz w:val="16"/>
          <w:szCs w:val="16"/>
        </w:rPr>
      </w:pPr>
    </w:p>
    <w:p w:rsidR="001C0863" w:rsidRPr="00F27E0A" w:rsidRDefault="001C0863" w:rsidP="001C0863">
      <w:pPr>
        <w:rPr>
          <w:rFonts w:ascii="Verdana" w:hAnsi="Verdana"/>
          <w:sz w:val="18"/>
          <w:szCs w:val="18"/>
        </w:rPr>
      </w:pPr>
      <w:r>
        <w:rPr>
          <w:rFonts w:ascii="Verdana" w:hAnsi="Verdana"/>
          <w:sz w:val="18"/>
          <w:szCs w:val="18"/>
        </w:rPr>
        <w:tab/>
      </w:r>
      <w:proofErr w:type="gramStart"/>
      <w:r>
        <w:rPr>
          <w:rFonts w:ascii="Verdana" w:hAnsi="Verdana"/>
          <w:sz w:val="18"/>
          <w:szCs w:val="18"/>
        </w:rPr>
        <w:t>a.</w:t>
      </w:r>
      <w:r>
        <w:rPr>
          <w:rFonts w:ascii="Verdana" w:hAnsi="Verdana"/>
          <w:sz w:val="18"/>
          <w:szCs w:val="18"/>
        </w:rPr>
        <w:tab/>
        <w:t>Individual</w:t>
      </w:r>
      <w:proofErr w:type="gramEnd"/>
      <w:r>
        <w:rPr>
          <w:rFonts w:ascii="Verdana" w:hAnsi="Verdana"/>
          <w:sz w:val="18"/>
          <w:szCs w:val="18"/>
        </w:rPr>
        <w:t xml:space="preserve"> Members Group.  Individual members are persons </w:t>
      </w:r>
      <w:r w:rsidR="00B56D11">
        <w:rPr>
          <w:rFonts w:ascii="Verdana" w:hAnsi="Verdana"/>
          <w:sz w:val="18"/>
          <w:szCs w:val="18"/>
        </w:rPr>
        <w:t xml:space="preserve">interested </w:t>
      </w:r>
      <w:r>
        <w:rPr>
          <w:rFonts w:ascii="Verdana" w:hAnsi="Verdana"/>
          <w:sz w:val="18"/>
          <w:szCs w:val="18"/>
        </w:rPr>
        <w:t>in</w:t>
      </w:r>
      <w:r w:rsidR="00B56D11">
        <w:rPr>
          <w:rFonts w:ascii="Verdana" w:hAnsi="Verdana"/>
          <w:sz w:val="18"/>
          <w:szCs w:val="18"/>
        </w:rPr>
        <w:t xml:space="preserve"> </w:t>
      </w:r>
      <w:r>
        <w:rPr>
          <w:rFonts w:ascii="Verdana" w:hAnsi="Verdana"/>
          <w:sz w:val="18"/>
          <w:szCs w:val="18"/>
        </w:rPr>
        <w:t xml:space="preserve">the objects of </w:t>
      </w:r>
      <w:r w:rsidR="00B56D11">
        <w:rPr>
          <w:rFonts w:ascii="Verdana" w:hAnsi="Verdana"/>
          <w:sz w:val="18"/>
          <w:szCs w:val="18"/>
        </w:rPr>
        <w:tab/>
      </w:r>
      <w:r w:rsidR="00B56D11">
        <w:rPr>
          <w:rFonts w:ascii="Verdana" w:hAnsi="Verdana"/>
          <w:sz w:val="18"/>
          <w:szCs w:val="18"/>
        </w:rPr>
        <w:tab/>
      </w:r>
      <w:r w:rsidR="00B56D11">
        <w:rPr>
          <w:rFonts w:ascii="Verdana" w:hAnsi="Verdana"/>
          <w:sz w:val="18"/>
          <w:szCs w:val="18"/>
        </w:rPr>
        <w:tab/>
      </w:r>
      <w:r w:rsidR="000A3D47">
        <w:rPr>
          <w:rFonts w:ascii="Verdana" w:hAnsi="Verdana"/>
          <w:sz w:val="18"/>
          <w:szCs w:val="18"/>
        </w:rPr>
        <w:t>OMMC</w:t>
      </w:r>
      <w:r>
        <w:rPr>
          <w:rFonts w:ascii="Verdana" w:hAnsi="Verdana"/>
          <w:sz w:val="18"/>
          <w:szCs w:val="18"/>
        </w:rPr>
        <w:t xml:space="preserve">, </w:t>
      </w:r>
      <w:r w:rsidR="00B56D11">
        <w:rPr>
          <w:rFonts w:ascii="Verdana" w:hAnsi="Verdana"/>
          <w:sz w:val="18"/>
          <w:szCs w:val="18"/>
        </w:rPr>
        <w:t xml:space="preserve">who </w:t>
      </w:r>
      <w:r>
        <w:rPr>
          <w:rFonts w:ascii="Verdana" w:hAnsi="Verdana"/>
          <w:sz w:val="18"/>
          <w:szCs w:val="18"/>
        </w:rPr>
        <w:t>have applied for membership</w:t>
      </w:r>
      <w:r w:rsidR="000A3D47">
        <w:rPr>
          <w:rFonts w:ascii="Verdana" w:hAnsi="Verdana"/>
          <w:sz w:val="18"/>
          <w:szCs w:val="18"/>
        </w:rPr>
        <w:t xml:space="preserve">, </w:t>
      </w:r>
      <w:r>
        <w:rPr>
          <w:rFonts w:ascii="Verdana" w:hAnsi="Verdana"/>
          <w:sz w:val="18"/>
          <w:szCs w:val="18"/>
        </w:rPr>
        <w:t>have provided all necessary</w:t>
      </w:r>
      <w:r w:rsidR="000A3D47">
        <w:rPr>
          <w:rFonts w:ascii="Verdana" w:hAnsi="Verdana"/>
          <w:sz w:val="18"/>
          <w:szCs w:val="18"/>
        </w:rPr>
        <w:t xml:space="preserve"> </w:t>
      </w:r>
      <w:r>
        <w:rPr>
          <w:rFonts w:ascii="Verdana" w:hAnsi="Verdana"/>
          <w:sz w:val="18"/>
          <w:szCs w:val="18"/>
        </w:rPr>
        <w:t xml:space="preserve">information, have been </w:t>
      </w:r>
      <w:r w:rsidR="00B56D11">
        <w:rPr>
          <w:rFonts w:ascii="Verdana" w:hAnsi="Verdana"/>
          <w:sz w:val="18"/>
          <w:szCs w:val="18"/>
        </w:rPr>
        <w:tab/>
      </w:r>
      <w:r w:rsidR="00B56D11">
        <w:rPr>
          <w:rFonts w:ascii="Verdana" w:hAnsi="Verdana"/>
          <w:sz w:val="18"/>
          <w:szCs w:val="18"/>
        </w:rPr>
        <w:tab/>
      </w:r>
      <w:r>
        <w:rPr>
          <w:rFonts w:ascii="Verdana" w:hAnsi="Verdana"/>
          <w:sz w:val="18"/>
          <w:szCs w:val="18"/>
        </w:rPr>
        <w:t>accepted by the Board for membership and have paid the annual membership fee.</w:t>
      </w:r>
      <w:r w:rsidR="00B56D11">
        <w:rPr>
          <w:rFonts w:ascii="Verdana" w:hAnsi="Verdana"/>
          <w:sz w:val="18"/>
          <w:szCs w:val="18"/>
        </w:rPr>
        <w:t xml:space="preserve"> </w:t>
      </w:r>
      <w:r>
        <w:rPr>
          <w:rFonts w:ascii="Verdana" w:hAnsi="Verdana"/>
          <w:sz w:val="18"/>
          <w:szCs w:val="18"/>
        </w:rPr>
        <w:t xml:space="preserve"> </w:t>
      </w:r>
      <w:r w:rsidRPr="00F27E0A">
        <w:rPr>
          <w:rFonts w:ascii="Verdana" w:hAnsi="Verdana"/>
          <w:sz w:val="18"/>
          <w:szCs w:val="18"/>
        </w:rPr>
        <w:t xml:space="preserve">Except </w:t>
      </w:r>
      <w:r w:rsidR="00B56D11">
        <w:rPr>
          <w:rFonts w:ascii="Verdana" w:hAnsi="Verdana"/>
          <w:sz w:val="18"/>
          <w:szCs w:val="18"/>
        </w:rPr>
        <w:tab/>
      </w:r>
      <w:r w:rsidR="00B56D11">
        <w:rPr>
          <w:rFonts w:ascii="Verdana" w:hAnsi="Verdana"/>
          <w:sz w:val="18"/>
          <w:szCs w:val="18"/>
        </w:rPr>
        <w:tab/>
      </w:r>
      <w:r w:rsidR="00B56D11">
        <w:rPr>
          <w:rFonts w:ascii="Verdana" w:hAnsi="Verdana"/>
          <w:sz w:val="18"/>
          <w:szCs w:val="18"/>
        </w:rPr>
        <w:tab/>
      </w:r>
      <w:r w:rsidRPr="00F27E0A">
        <w:rPr>
          <w:rFonts w:ascii="Verdana" w:hAnsi="Verdana"/>
          <w:sz w:val="18"/>
          <w:szCs w:val="18"/>
        </w:rPr>
        <w:t>when suspended from membership, each individual member</w:t>
      </w:r>
      <w:r>
        <w:rPr>
          <w:rFonts w:ascii="Verdana" w:hAnsi="Verdana"/>
          <w:sz w:val="18"/>
          <w:szCs w:val="18"/>
        </w:rPr>
        <w:t xml:space="preserve"> </w:t>
      </w:r>
      <w:r w:rsidRPr="00F27E0A">
        <w:rPr>
          <w:rFonts w:ascii="Verdana" w:hAnsi="Verdana"/>
          <w:sz w:val="18"/>
          <w:szCs w:val="18"/>
        </w:rPr>
        <w:t>may</w:t>
      </w:r>
      <w:r w:rsidR="000A3D47">
        <w:rPr>
          <w:rFonts w:ascii="Verdana" w:hAnsi="Verdana"/>
          <w:sz w:val="18"/>
          <w:szCs w:val="18"/>
        </w:rPr>
        <w:t xml:space="preserve"> </w:t>
      </w:r>
      <w:r w:rsidRPr="00F27E0A">
        <w:rPr>
          <w:rFonts w:ascii="Verdana" w:hAnsi="Verdana"/>
          <w:sz w:val="18"/>
          <w:szCs w:val="18"/>
        </w:rPr>
        <w:t xml:space="preserve">vote at a </w:t>
      </w:r>
      <w:r w:rsidR="00C24E02">
        <w:rPr>
          <w:rFonts w:ascii="Verdana" w:hAnsi="Verdana"/>
          <w:sz w:val="18"/>
          <w:szCs w:val="18"/>
        </w:rPr>
        <w:t xml:space="preserve">general </w:t>
      </w:r>
      <w:r w:rsidRPr="00F27E0A">
        <w:rPr>
          <w:rFonts w:ascii="Verdana" w:hAnsi="Verdana"/>
          <w:sz w:val="18"/>
          <w:szCs w:val="18"/>
        </w:rPr>
        <w:t xml:space="preserve">meeting of </w:t>
      </w:r>
      <w:r w:rsidR="000A3D47">
        <w:rPr>
          <w:rFonts w:ascii="Verdana" w:hAnsi="Verdana"/>
          <w:sz w:val="18"/>
          <w:szCs w:val="18"/>
        </w:rPr>
        <w:tab/>
      </w:r>
      <w:r w:rsidR="00C24E02">
        <w:rPr>
          <w:rFonts w:ascii="Verdana" w:hAnsi="Verdana"/>
          <w:sz w:val="18"/>
          <w:szCs w:val="18"/>
        </w:rPr>
        <w:tab/>
      </w:r>
      <w:r w:rsidR="00B56D11">
        <w:rPr>
          <w:rFonts w:ascii="Verdana" w:hAnsi="Verdana"/>
          <w:sz w:val="18"/>
          <w:szCs w:val="18"/>
        </w:rPr>
        <w:t>OMMC</w:t>
      </w:r>
      <w:r w:rsidR="00C24E02">
        <w:rPr>
          <w:rFonts w:ascii="Verdana" w:hAnsi="Verdana"/>
          <w:sz w:val="18"/>
          <w:szCs w:val="18"/>
        </w:rPr>
        <w:t xml:space="preserve"> </w:t>
      </w:r>
      <w:r w:rsidRPr="00F27E0A">
        <w:rPr>
          <w:rFonts w:ascii="Verdana" w:hAnsi="Verdana"/>
          <w:sz w:val="18"/>
          <w:szCs w:val="18"/>
        </w:rPr>
        <w:t xml:space="preserve">members; </w:t>
      </w:r>
    </w:p>
    <w:p w:rsidR="001C0863" w:rsidRPr="00F27E0A" w:rsidRDefault="001C0863" w:rsidP="001C0863">
      <w:pPr>
        <w:rPr>
          <w:rFonts w:ascii="Verdana" w:hAnsi="Verdana"/>
          <w:sz w:val="16"/>
          <w:szCs w:val="16"/>
        </w:rPr>
      </w:pPr>
    </w:p>
    <w:p w:rsidR="001C0863" w:rsidRDefault="001C0863" w:rsidP="001C0863">
      <w:pPr>
        <w:rPr>
          <w:rFonts w:ascii="Verdana" w:hAnsi="Verdana"/>
          <w:sz w:val="18"/>
          <w:szCs w:val="18"/>
        </w:rPr>
      </w:pPr>
      <w:r>
        <w:rPr>
          <w:rFonts w:ascii="Verdana" w:hAnsi="Verdana"/>
          <w:sz w:val="18"/>
          <w:szCs w:val="18"/>
        </w:rPr>
        <w:tab/>
        <w:t>b.</w:t>
      </w:r>
      <w:r>
        <w:rPr>
          <w:rFonts w:ascii="Verdana" w:hAnsi="Verdana"/>
          <w:sz w:val="18"/>
          <w:szCs w:val="18"/>
        </w:rPr>
        <w:tab/>
        <w:t xml:space="preserve">Institutional Members Group.  Institutional members are museums or museum-related </w:t>
      </w:r>
      <w:r>
        <w:rPr>
          <w:rFonts w:ascii="Verdana" w:hAnsi="Verdana"/>
          <w:sz w:val="18"/>
          <w:szCs w:val="18"/>
        </w:rPr>
        <w:tab/>
      </w:r>
      <w:r>
        <w:rPr>
          <w:rFonts w:ascii="Verdana" w:hAnsi="Verdana"/>
          <w:sz w:val="18"/>
          <w:szCs w:val="18"/>
        </w:rPr>
        <w:tab/>
      </w:r>
      <w:r>
        <w:rPr>
          <w:rFonts w:ascii="Verdana" w:hAnsi="Verdana"/>
          <w:sz w:val="18"/>
          <w:szCs w:val="18"/>
        </w:rPr>
        <w:tab/>
        <w:t xml:space="preserve">organizations mostly, but not always, outside the Department of National Defence, Canada, </w:t>
      </w:r>
      <w:r>
        <w:rPr>
          <w:rFonts w:ascii="Verdana" w:hAnsi="Verdana"/>
          <w:sz w:val="18"/>
          <w:szCs w:val="18"/>
        </w:rPr>
        <w:tab/>
      </w:r>
      <w:r>
        <w:rPr>
          <w:rFonts w:ascii="Verdana" w:hAnsi="Verdana"/>
          <w:sz w:val="18"/>
          <w:szCs w:val="18"/>
        </w:rPr>
        <w:tab/>
      </w:r>
      <w:r>
        <w:rPr>
          <w:rFonts w:ascii="Verdana" w:hAnsi="Verdana"/>
          <w:sz w:val="18"/>
          <w:szCs w:val="18"/>
        </w:rPr>
        <w:tab/>
      </w:r>
      <w:r w:rsidR="00B56D11">
        <w:rPr>
          <w:rFonts w:ascii="Verdana" w:hAnsi="Verdana"/>
          <w:sz w:val="18"/>
          <w:szCs w:val="18"/>
        </w:rPr>
        <w:t xml:space="preserve">(DND) </w:t>
      </w:r>
      <w:r>
        <w:rPr>
          <w:rFonts w:ascii="Verdana" w:hAnsi="Verdana"/>
          <w:sz w:val="18"/>
          <w:szCs w:val="18"/>
        </w:rPr>
        <w:t xml:space="preserve">which have a definite interest in the purposes of </w:t>
      </w:r>
      <w:r w:rsidR="000A3D47">
        <w:rPr>
          <w:rFonts w:ascii="Verdana" w:hAnsi="Verdana"/>
          <w:sz w:val="18"/>
          <w:szCs w:val="18"/>
        </w:rPr>
        <w:t>OMMC</w:t>
      </w:r>
      <w:r>
        <w:rPr>
          <w:rFonts w:ascii="Verdana" w:hAnsi="Verdana"/>
          <w:sz w:val="18"/>
          <w:szCs w:val="18"/>
        </w:rPr>
        <w:t xml:space="preserve">, have a recognizable and </w:t>
      </w:r>
      <w:r w:rsidR="00B56D11">
        <w:rPr>
          <w:rFonts w:ascii="Verdana" w:hAnsi="Verdana"/>
          <w:sz w:val="18"/>
          <w:szCs w:val="18"/>
        </w:rPr>
        <w:tab/>
      </w:r>
      <w:r w:rsidR="00B56D11">
        <w:rPr>
          <w:rFonts w:ascii="Verdana" w:hAnsi="Verdana"/>
          <w:sz w:val="18"/>
          <w:szCs w:val="18"/>
        </w:rPr>
        <w:tab/>
      </w:r>
      <w:r w:rsidR="00B56D11">
        <w:rPr>
          <w:rFonts w:ascii="Verdana" w:hAnsi="Verdana"/>
          <w:sz w:val="18"/>
          <w:szCs w:val="18"/>
        </w:rPr>
        <w:tab/>
      </w:r>
      <w:r>
        <w:rPr>
          <w:rFonts w:ascii="Verdana" w:hAnsi="Verdana"/>
          <w:sz w:val="18"/>
          <w:szCs w:val="18"/>
        </w:rPr>
        <w:t xml:space="preserve">organized collection of military artifacts on display, are open to the public at least part of one </w:t>
      </w:r>
      <w:r w:rsidR="00B56D11">
        <w:rPr>
          <w:rFonts w:ascii="Verdana" w:hAnsi="Verdana"/>
          <w:sz w:val="18"/>
          <w:szCs w:val="18"/>
        </w:rPr>
        <w:tab/>
      </w:r>
      <w:r w:rsidR="00B56D11">
        <w:rPr>
          <w:rFonts w:ascii="Verdana" w:hAnsi="Verdana"/>
          <w:sz w:val="18"/>
          <w:szCs w:val="18"/>
        </w:rPr>
        <w:tab/>
      </w:r>
      <w:r w:rsidR="00B56D11">
        <w:rPr>
          <w:rFonts w:ascii="Verdana" w:hAnsi="Verdana"/>
          <w:sz w:val="18"/>
          <w:szCs w:val="18"/>
        </w:rPr>
        <w:tab/>
      </w:r>
      <w:r>
        <w:rPr>
          <w:rFonts w:ascii="Verdana" w:hAnsi="Verdana"/>
          <w:sz w:val="18"/>
          <w:szCs w:val="18"/>
        </w:rPr>
        <w:t>day per</w:t>
      </w:r>
      <w:r w:rsidR="00B56D11">
        <w:rPr>
          <w:rFonts w:ascii="Verdana" w:hAnsi="Verdana"/>
          <w:sz w:val="18"/>
          <w:szCs w:val="18"/>
        </w:rPr>
        <w:t xml:space="preserve"> </w:t>
      </w:r>
      <w:r>
        <w:rPr>
          <w:rFonts w:ascii="Verdana" w:hAnsi="Verdana"/>
          <w:sz w:val="18"/>
          <w:szCs w:val="18"/>
        </w:rPr>
        <w:t>week or more frequently as their capabilities permit, have applied for membership</w:t>
      </w:r>
      <w:r w:rsidR="00B56D11">
        <w:rPr>
          <w:rFonts w:ascii="Verdana" w:hAnsi="Verdana"/>
          <w:sz w:val="18"/>
          <w:szCs w:val="18"/>
        </w:rPr>
        <w:t xml:space="preserve">, </w:t>
      </w:r>
      <w:r w:rsidR="00B56D11">
        <w:rPr>
          <w:rFonts w:ascii="Verdana" w:hAnsi="Verdana"/>
          <w:sz w:val="18"/>
          <w:szCs w:val="18"/>
        </w:rPr>
        <w:tab/>
      </w:r>
      <w:r w:rsidR="00B56D11">
        <w:rPr>
          <w:rFonts w:ascii="Verdana" w:hAnsi="Verdana"/>
          <w:sz w:val="18"/>
          <w:szCs w:val="18"/>
        </w:rPr>
        <w:tab/>
      </w:r>
      <w:r w:rsidR="00B56D11">
        <w:rPr>
          <w:rFonts w:ascii="Verdana" w:hAnsi="Verdana"/>
          <w:sz w:val="18"/>
          <w:szCs w:val="18"/>
        </w:rPr>
        <w:tab/>
      </w:r>
      <w:r>
        <w:rPr>
          <w:rFonts w:ascii="Verdana" w:hAnsi="Verdana"/>
          <w:sz w:val="18"/>
          <w:szCs w:val="18"/>
        </w:rPr>
        <w:t xml:space="preserve">have provided all necessary information, have been accepted by the Board for membership </w:t>
      </w:r>
      <w:r w:rsidR="00B56D11">
        <w:rPr>
          <w:rFonts w:ascii="Verdana" w:hAnsi="Verdana"/>
          <w:sz w:val="18"/>
          <w:szCs w:val="18"/>
        </w:rPr>
        <w:tab/>
      </w:r>
      <w:r w:rsidR="00B56D11">
        <w:rPr>
          <w:rFonts w:ascii="Verdana" w:hAnsi="Verdana"/>
          <w:sz w:val="18"/>
          <w:szCs w:val="18"/>
        </w:rPr>
        <w:tab/>
      </w:r>
      <w:r w:rsidR="00B56D11">
        <w:rPr>
          <w:rFonts w:ascii="Verdana" w:hAnsi="Verdana"/>
          <w:sz w:val="18"/>
          <w:szCs w:val="18"/>
        </w:rPr>
        <w:tab/>
      </w:r>
      <w:r>
        <w:rPr>
          <w:rFonts w:ascii="Verdana" w:hAnsi="Verdana"/>
          <w:sz w:val="18"/>
          <w:szCs w:val="18"/>
        </w:rPr>
        <w:t xml:space="preserve">and have paid the annual membership fee.  </w:t>
      </w:r>
      <w:r w:rsidR="002A7905">
        <w:rPr>
          <w:rFonts w:ascii="Verdana" w:hAnsi="Verdana"/>
          <w:sz w:val="18"/>
          <w:szCs w:val="18"/>
        </w:rPr>
        <w:t xml:space="preserve">Formations or individual units of the Canadian </w:t>
      </w:r>
      <w:r w:rsidR="002A7905">
        <w:rPr>
          <w:rFonts w:ascii="Verdana" w:hAnsi="Verdana"/>
          <w:sz w:val="18"/>
          <w:szCs w:val="18"/>
        </w:rPr>
        <w:tab/>
      </w:r>
      <w:r w:rsidR="002A7905">
        <w:rPr>
          <w:rFonts w:ascii="Verdana" w:hAnsi="Verdana"/>
          <w:sz w:val="18"/>
          <w:szCs w:val="18"/>
        </w:rPr>
        <w:tab/>
      </w:r>
      <w:r w:rsidR="002A7905">
        <w:rPr>
          <w:rFonts w:ascii="Verdana" w:hAnsi="Verdana"/>
          <w:sz w:val="18"/>
          <w:szCs w:val="18"/>
        </w:rPr>
        <w:tab/>
        <w:t xml:space="preserve">Armed Forces which have organized assemblies of artifacts recognized as military collections </w:t>
      </w:r>
      <w:r w:rsidR="002A7905">
        <w:rPr>
          <w:rFonts w:ascii="Verdana" w:hAnsi="Verdana"/>
          <w:sz w:val="18"/>
          <w:szCs w:val="18"/>
        </w:rPr>
        <w:tab/>
      </w:r>
      <w:r w:rsidR="002A7905">
        <w:rPr>
          <w:rFonts w:ascii="Verdana" w:hAnsi="Verdana"/>
          <w:sz w:val="18"/>
          <w:szCs w:val="18"/>
        </w:rPr>
        <w:tab/>
      </w:r>
      <w:r w:rsidR="002A7905">
        <w:rPr>
          <w:rFonts w:ascii="Verdana" w:hAnsi="Verdana"/>
          <w:sz w:val="18"/>
          <w:szCs w:val="18"/>
        </w:rPr>
        <w:tab/>
        <w:t xml:space="preserve">under DND regulations may apply for institutional membership - the conditions stated above </w:t>
      </w:r>
      <w:r w:rsidR="002A7905">
        <w:rPr>
          <w:rFonts w:ascii="Verdana" w:hAnsi="Verdana"/>
          <w:sz w:val="18"/>
          <w:szCs w:val="18"/>
        </w:rPr>
        <w:tab/>
      </w:r>
      <w:r w:rsidR="002A7905">
        <w:rPr>
          <w:rFonts w:ascii="Verdana" w:hAnsi="Verdana"/>
          <w:sz w:val="18"/>
          <w:szCs w:val="18"/>
        </w:rPr>
        <w:tab/>
      </w:r>
      <w:r w:rsidR="002A7905">
        <w:rPr>
          <w:rFonts w:ascii="Verdana" w:hAnsi="Verdana"/>
          <w:sz w:val="18"/>
          <w:szCs w:val="18"/>
        </w:rPr>
        <w:tab/>
        <w:t xml:space="preserve">apply.  </w:t>
      </w:r>
      <w:r w:rsidR="00B627D4">
        <w:rPr>
          <w:rFonts w:ascii="Verdana" w:hAnsi="Verdana"/>
          <w:sz w:val="18"/>
          <w:szCs w:val="18"/>
        </w:rPr>
        <w:t>Commercial organizations with direct interest</w:t>
      </w:r>
      <w:r w:rsidR="002A7905">
        <w:rPr>
          <w:rFonts w:ascii="Verdana" w:hAnsi="Verdana"/>
          <w:sz w:val="18"/>
          <w:szCs w:val="18"/>
        </w:rPr>
        <w:t>s</w:t>
      </w:r>
      <w:r w:rsidR="00B627D4">
        <w:rPr>
          <w:rFonts w:ascii="Verdana" w:hAnsi="Verdana"/>
          <w:sz w:val="18"/>
          <w:szCs w:val="18"/>
        </w:rPr>
        <w:t xml:space="preserve"> in</w:t>
      </w:r>
      <w:r w:rsidR="002A7905">
        <w:rPr>
          <w:rFonts w:ascii="Verdana" w:hAnsi="Verdana"/>
          <w:sz w:val="18"/>
          <w:szCs w:val="18"/>
        </w:rPr>
        <w:t xml:space="preserve"> </w:t>
      </w:r>
      <w:r w:rsidR="00B627D4">
        <w:rPr>
          <w:rFonts w:ascii="Verdana" w:hAnsi="Verdana"/>
          <w:sz w:val="18"/>
          <w:szCs w:val="18"/>
        </w:rPr>
        <w:t xml:space="preserve">museum design, equipment and </w:t>
      </w:r>
      <w:r w:rsidR="002A7905">
        <w:rPr>
          <w:rFonts w:ascii="Verdana" w:hAnsi="Verdana"/>
          <w:sz w:val="18"/>
          <w:szCs w:val="18"/>
        </w:rPr>
        <w:tab/>
      </w:r>
      <w:r w:rsidR="002A7905">
        <w:rPr>
          <w:rFonts w:ascii="Verdana" w:hAnsi="Verdana"/>
          <w:sz w:val="18"/>
          <w:szCs w:val="18"/>
        </w:rPr>
        <w:tab/>
      </w:r>
      <w:r w:rsidR="002A7905">
        <w:rPr>
          <w:rFonts w:ascii="Verdana" w:hAnsi="Verdana"/>
          <w:sz w:val="18"/>
          <w:szCs w:val="18"/>
        </w:rPr>
        <w:tab/>
      </w:r>
      <w:r w:rsidR="00B627D4">
        <w:rPr>
          <w:rFonts w:ascii="Verdana" w:hAnsi="Verdana"/>
          <w:sz w:val="18"/>
          <w:szCs w:val="18"/>
        </w:rPr>
        <w:t xml:space="preserve">furnishing, operation or education may also become institutional members </w:t>
      </w:r>
      <w:r w:rsidR="00ED3CE3">
        <w:rPr>
          <w:rFonts w:ascii="Verdana" w:hAnsi="Verdana"/>
          <w:sz w:val="18"/>
          <w:szCs w:val="18"/>
        </w:rPr>
        <w:t xml:space="preserve">- the conditions </w:t>
      </w:r>
      <w:r w:rsidR="00ED3CE3">
        <w:rPr>
          <w:rFonts w:ascii="Verdana" w:hAnsi="Verdana"/>
          <w:sz w:val="18"/>
          <w:szCs w:val="18"/>
        </w:rPr>
        <w:tab/>
      </w:r>
      <w:r w:rsidR="00ED3CE3">
        <w:rPr>
          <w:rFonts w:ascii="Verdana" w:hAnsi="Verdana"/>
          <w:sz w:val="18"/>
          <w:szCs w:val="18"/>
        </w:rPr>
        <w:tab/>
      </w:r>
      <w:r w:rsidR="00ED3CE3">
        <w:rPr>
          <w:rFonts w:ascii="Verdana" w:hAnsi="Verdana"/>
          <w:sz w:val="18"/>
          <w:szCs w:val="18"/>
        </w:rPr>
        <w:tab/>
        <w:t>stated above apply</w:t>
      </w:r>
      <w:r w:rsidR="00B627D4">
        <w:rPr>
          <w:rFonts w:ascii="Verdana" w:hAnsi="Verdana"/>
          <w:sz w:val="18"/>
          <w:szCs w:val="18"/>
        </w:rPr>
        <w:t xml:space="preserve">. </w:t>
      </w:r>
      <w:r w:rsidRPr="00F27E0A">
        <w:rPr>
          <w:rFonts w:ascii="Verdana" w:hAnsi="Verdana"/>
          <w:sz w:val="18"/>
          <w:szCs w:val="18"/>
        </w:rPr>
        <w:t xml:space="preserve">Except when suspended from membership, </w:t>
      </w:r>
      <w:r w:rsidRPr="009B4461">
        <w:rPr>
          <w:rFonts w:ascii="Verdana" w:hAnsi="Verdana"/>
          <w:sz w:val="18"/>
          <w:szCs w:val="18"/>
        </w:rPr>
        <w:t>e</w:t>
      </w:r>
      <w:r>
        <w:rPr>
          <w:rFonts w:ascii="Verdana" w:hAnsi="Verdana"/>
          <w:sz w:val="18"/>
          <w:szCs w:val="18"/>
        </w:rPr>
        <w:t>ach</w:t>
      </w:r>
      <w:r w:rsidR="00B627D4">
        <w:rPr>
          <w:rFonts w:ascii="Verdana" w:hAnsi="Verdana"/>
          <w:sz w:val="18"/>
          <w:szCs w:val="18"/>
        </w:rPr>
        <w:t xml:space="preserve"> </w:t>
      </w:r>
      <w:r>
        <w:rPr>
          <w:rFonts w:ascii="Verdana" w:hAnsi="Verdana"/>
          <w:sz w:val="18"/>
          <w:szCs w:val="18"/>
        </w:rPr>
        <w:t xml:space="preserve">institutional member </w:t>
      </w:r>
      <w:r w:rsidR="00ED3CE3">
        <w:rPr>
          <w:rFonts w:ascii="Verdana" w:hAnsi="Verdana"/>
          <w:sz w:val="18"/>
          <w:szCs w:val="18"/>
        </w:rPr>
        <w:tab/>
      </w:r>
      <w:r w:rsidR="00ED3CE3">
        <w:rPr>
          <w:rFonts w:ascii="Verdana" w:hAnsi="Verdana"/>
          <w:sz w:val="18"/>
          <w:szCs w:val="18"/>
        </w:rPr>
        <w:tab/>
      </w:r>
      <w:r w:rsidR="00ED3CE3">
        <w:rPr>
          <w:rFonts w:ascii="Verdana" w:hAnsi="Verdana"/>
          <w:sz w:val="18"/>
          <w:szCs w:val="18"/>
        </w:rPr>
        <w:tab/>
      </w:r>
      <w:r>
        <w:rPr>
          <w:rFonts w:ascii="Verdana" w:hAnsi="Verdana"/>
          <w:sz w:val="18"/>
          <w:szCs w:val="18"/>
        </w:rPr>
        <w:t>may</w:t>
      </w:r>
      <w:r w:rsidR="002A7905">
        <w:rPr>
          <w:rFonts w:ascii="Verdana" w:hAnsi="Verdana"/>
          <w:sz w:val="18"/>
          <w:szCs w:val="18"/>
        </w:rPr>
        <w:t xml:space="preserve"> </w:t>
      </w:r>
      <w:r>
        <w:rPr>
          <w:rFonts w:ascii="Verdana" w:hAnsi="Verdana"/>
          <w:sz w:val="18"/>
          <w:szCs w:val="18"/>
        </w:rPr>
        <w:t xml:space="preserve">have one voting representative at a </w:t>
      </w:r>
      <w:r w:rsidR="00C24E02">
        <w:rPr>
          <w:rFonts w:ascii="Verdana" w:hAnsi="Verdana"/>
          <w:sz w:val="18"/>
          <w:szCs w:val="18"/>
        </w:rPr>
        <w:t xml:space="preserve">general </w:t>
      </w:r>
      <w:r>
        <w:rPr>
          <w:rFonts w:ascii="Verdana" w:hAnsi="Verdana"/>
          <w:sz w:val="18"/>
          <w:szCs w:val="18"/>
        </w:rPr>
        <w:t xml:space="preserve">meeting of </w:t>
      </w:r>
      <w:r w:rsidR="00B56D11">
        <w:rPr>
          <w:rFonts w:ascii="Verdana" w:hAnsi="Verdana"/>
          <w:sz w:val="18"/>
          <w:szCs w:val="18"/>
        </w:rPr>
        <w:t xml:space="preserve">OMMC </w:t>
      </w:r>
      <w:r>
        <w:rPr>
          <w:rFonts w:ascii="Verdana" w:hAnsi="Verdana"/>
          <w:sz w:val="18"/>
          <w:szCs w:val="18"/>
        </w:rPr>
        <w:t xml:space="preserve">members; </w:t>
      </w:r>
    </w:p>
    <w:p w:rsidR="001C0863" w:rsidRPr="00A13926" w:rsidRDefault="001C0863" w:rsidP="001C0863">
      <w:pPr>
        <w:rPr>
          <w:rFonts w:ascii="Verdana" w:hAnsi="Verdana"/>
          <w:sz w:val="16"/>
          <w:szCs w:val="16"/>
        </w:rPr>
      </w:pPr>
    </w:p>
    <w:p w:rsidR="001C0863" w:rsidRDefault="001C0863" w:rsidP="001C0863">
      <w:pPr>
        <w:rPr>
          <w:rFonts w:ascii="Verdana" w:hAnsi="Verdana"/>
          <w:sz w:val="18"/>
          <w:szCs w:val="18"/>
        </w:rPr>
      </w:pPr>
      <w:r>
        <w:rPr>
          <w:rFonts w:ascii="Verdana" w:hAnsi="Verdana"/>
          <w:sz w:val="18"/>
          <w:szCs w:val="18"/>
        </w:rPr>
        <w:tab/>
      </w:r>
      <w:proofErr w:type="gramStart"/>
      <w:r>
        <w:rPr>
          <w:rFonts w:ascii="Verdana" w:hAnsi="Verdana"/>
          <w:sz w:val="18"/>
          <w:szCs w:val="18"/>
        </w:rPr>
        <w:t>c.</w:t>
      </w:r>
      <w:r>
        <w:rPr>
          <w:rFonts w:ascii="Verdana" w:hAnsi="Verdana"/>
          <w:sz w:val="18"/>
          <w:szCs w:val="18"/>
        </w:rPr>
        <w:tab/>
        <w:t>Life</w:t>
      </w:r>
      <w:proofErr w:type="gramEnd"/>
      <w:r>
        <w:rPr>
          <w:rFonts w:ascii="Verdana" w:hAnsi="Verdana"/>
          <w:sz w:val="18"/>
          <w:szCs w:val="18"/>
        </w:rPr>
        <w:t xml:space="preserve"> Members Group.  Life members are persons who have contributed greatly to OMMC as </w:t>
      </w:r>
      <w:r>
        <w:rPr>
          <w:rFonts w:ascii="Verdana" w:hAnsi="Verdana"/>
          <w:sz w:val="18"/>
          <w:szCs w:val="18"/>
        </w:rPr>
        <w:tab/>
      </w:r>
      <w:r>
        <w:rPr>
          <w:rFonts w:ascii="Verdana" w:hAnsi="Verdana"/>
          <w:sz w:val="18"/>
          <w:szCs w:val="18"/>
        </w:rPr>
        <w:tab/>
      </w:r>
      <w:r>
        <w:rPr>
          <w:rFonts w:ascii="Verdana" w:hAnsi="Verdana"/>
          <w:sz w:val="18"/>
          <w:szCs w:val="18"/>
        </w:rPr>
        <w:tab/>
        <w:t xml:space="preserve">individual members, as representatives of institutional members or </w:t>
      </w:r>
      <w:r w:rsidR="00B67131">
        <w:rPr>
          <w:rFonts w:ascii="Verdana" w:hAnsi="Verdana"/>
          <w:sz w:val="18"/>
          <w:szCs w:val="18"/>
        </w:rPr>
        <w:t xml:space="preserve">of </w:t>
      </w:r>
      <w:r>
        <w:rPr>
          <w:rFonts w:ascii="Verdana" w:hAnsi="Verdana"/>
          <w:sz w:val="18"/>
          <w:szCs w:val="18"/>
        </w:rPr>
        <w:t>CAF M</w:t>
      </w:r>
      <w:r w:rsidRPr="00F27E0A">
        <w:rPr>
          <w:rFonts w:ascii="Verdana" w:hAnsi="Verdana"/>
          <w:sz w:val="18"/>
          <w:szCs w:val="18"/>
        </w:rPr>
        <w:t>useums</w:t>
      </w:r>
      <w:r>
        <w:rPr>
          <w:rFonts w:ascii="Verdana" w:hAnsi="Verdana"/>
          <w:sz w:val="18"/>
          <w:szCs w:val="18"/>
        </w:rPr>
        <w:t>,</w:t>
      </w:r>
      <w:r w:rsidRPr="00F27E0A">
        <w:rPr>
          <w:rFonts w:ascii="Verdana" w:hAnsi="Verdana"/>
          <w:sz w:val="18"/>
          <w:szCs w:val="18"/>
        </w:rPr>
        <w:t xml:space="preserve"> or in </w:t>
      </w:r>
      <w:r w:rsidRPr="00F27E0A">
        <w:rPr>
          <w:rFonts w:ascii="Verdana" w:hAnsi="Verdana"/>
          <w:sz w:val="18"/>
          <w:szCs w:val="18"/>
        </w:rPr>
        <w:tab/>
      </w:r>
      <w:r w:rsidRPr="00F27E0A">
        <w:rPr>
          <w:rFonts w:ascii="Verdana" w:hAnsi="Verdana"/>
          <w:sz w:val="18"/>
          <w:szCs w:val="18"/>
        </w:rPr>
        <w:tab/>
      </w:r>
      <w:r w:rsidRPr="00F27E0A">
        <w:rPr>
          <w:rFonts w:ascii="Verdana" w:hAnsi="Verdana"/>
          <w:sz w:val="18"/>
          <w:szCs w:val="18"/>
        </w:rPr>
        <w:tab/>
        <w:t>other capacities,</w:t>
      </w:r>
      <w:r>
        <w:rPr>
          <w:rFonts w:ascii="Verdana" w:hAnsi="Verdana"/>
          <w:sz w:val="18"/>
          <w:szCs w:val="18"/>
        </w:rPr>
        <w:t xml:space="preserve"> since the organization was founded in 1967, and whom </w:t>
      </w:r>
      <w:r w:rsidR="000A3D47">
        <w:rPr>
          <w:rFonts w:ascii="Verdana" w:hAnsi="Verdana"/>
          <w:sz w:val="18"/>
          <w:szCs w:val="18"/>
        </w:rPr>
        <w:t xml:space="preserve">OMMC </w:t>
      </w:r>
      <w:r>
        <w:rPr>
          <w:rFonts w:ascii="Verdana" w:hAnsi="Verdana"/>
          <w:sz w:val="18"/>
          <w:szCs w:val="18"/>
        </w:rPr>
        <w:t xml:space="preserve">chooses to </w:t>
      </w:r>
      <w:r w:rsidR="000A3D47">
        <w:rPr>
          <w:rFonts w:ascii="Verdana" w:hAnsi="Verdana"/>
          <w:sz w:val="18"/>
          <w:szCs w:val="18"/>
        </w:rPr>
        <w:tab/>
      </w:r>
      <w:r w:rsidR="000A3D47">
        <w:rPr>
          <w:rFonts w:ascii="Verdana" w:hAnsi="Verdana"/>
          <w:sz w:val="18"/>
          <w:szCs w:val="18"/>
        </w:rPr>
        <w:tab/>
      </w:r>
      <w:r w:rsidR="000A3D47">
        <w:rPr>
          <w:rFonts w:ascii="Verdana" w:hAnsi="Verdana"/>
          <w:sz w:val="18"/>
          <w:szCs w:val="18"/>
        </w:rPr>
        <w:tab/>
      </w:r>
      <w:r>
        <w:rPr>
          <w:rFonts w:ascii="Verdana" w:hAnsi="Verdana"/>
          <w:sz w:val="18"/>
          <w:szCs w:val="18"/>
        </w:rPr>
        <w:t>honour by awarding them life membership. The award of life membership is</w:t>
      </w:r>
      <w:r w:rsidR="000A3D47">
        <w:rPr>
          <w:rFonts w:ascii="Verdana" w:hAnsi="Verdana"/>
          <w:sz w:val="18"/>
          <w:szCs w:val="18"/>
        </w:rPr>
        <w:t xml:space="preserve"> </w:t>
      </w:r>
      <w:r>
        <w:rPr>
          <w:rFonts w:ascii="Verdana" w:hAnsi="Verdana"/>
          <w:sz w:val="18"/>
          <w:szCs w:val="18"/>
        </w:rPr>
        <w:t xml:space="preserve">determined by the </w:t>
      </w:r>
      <w:r w:rsidR="00B56D11">
        <w:rPr>
          <w:rFonts w:ascii="Verdana" w:hAnsi="Verdana"/>
          <w:sz w:val="18"/>
          <w:szCs w:val="18"/>
        </w:rPr>
        <w:tab/>
      </w:r>
      <w:r w:rsidR="00B56D11">
        <w:rPr>
          <w:rFonts w:ascii="Verdana" w:hAnsi="Verdana"/>
          <w:sz w:val="18"/>
          <w:szCs w:val="18"/>
        </w:rPr>
        <w:tab/>
      </w:r>
      <w:r>
        <w:rPr>
          <w:rFonts w:ascii="Verdana" w:hAnsi="Verdana"/>
          <w:sz w:val="18"/>
          <w:szCs w:val="18"/>
        </w:rPr>
        <w:t>Board in its sole discretion and approved by resolution.  Life members do</w:t>
      </w:r>
      <w:r w:rsidR="00B56D11">
        <w:rPr>
          <w:rFonts w:ascii="Verdana" w:hAnsi="Verdana"/>
          <w:sz w:val="18"/>
          <w:szCs w:val="18"/>
        </w:rPr>
        <w:t xml:space="preserve"> </w:t>
      </w:r>
      <w:r>
        <w:rPr>
          <w:rFonts w:ascii="Verdana" w:hAnsi="Verdana"/>
          <w:sz w:val="18"/>
          <w:szCs w:val="18"/>
        </w:rPr>
        <w:t>not pay a</w:t>
      </w:r>
      <w:r w:rsidR="00B627D4">
        <w:rPr>
          <w:rFonts w:ascii="Verdana" w:hAnsi="Verdana"/>
          <w:sz w:val="18"/>
          <w:szCs w:val="18"/>
        </w:rPr>
        <w:t xml:space="preserve"> </w:t>
      </w:r>
      <w:r w:rsidR="00B627D4">
        <w:rPr>
          <w:rFonts w:ascii="Verdana" w:hAnsi="Verdana"/>
          <w:sz w:val="18"/>
          <w:szCs w:val="18"/>
        </w:rPr>
        <w:tab/>
      </w:r>
      <w:r w:rsidR="00B627D4">
        <w:rPr>
          <w:rFonts w:ascii="Verdana" w:hAnsi="Verdana"/>
          <w:sz w:val="18"/>
          <w:szCs w:val="18"/>
        </w:rPr>
        <w:tab/>
      </w:r>
      <w:r w:rsidR="00B627D4">
        <w:rPr>
          <w:rFonts w:ascii="Verdana" w:hAnsi="Verdana"/>
          <w:sz w:val="18"/>
          <w:szCs w:val="18"/>
        </w:rPr>
        <w:tab/>
      </w:r>
      <w:r w:rsidR="00B627D4">
        <w:rPr>
          <w:rFonts w:ascii="Verdana" w:hAnsi="Verdana"/>
          <w:sz w:val="18"/>
          <w:szCs w:val="18"/>
        </w:rPr>
        <w:tab/>
      </w:r>
      <w:r>
        <w:rPr>
          <w:rFonts w:ascii="Verdana" w:hAnsi="Verdana"/>
          <w:sz w:val="18"/>
          <w:szCs w:val="18"/>
        </w:rPr>
        <w:t xml:space="preserve">membership fee.  </w:t>
      </w:r>
      <w:r w:rsidRPr="00F27E0A">
        <w:rPr>
          <w:rFonts w:ascii="Verdana" w:hAnsi="Verdana"/>
          <w:sz w:val="18"/>
          <w:szCs w:val="18"/>
        </w:rPr>
        <w:t>Except when suspended from membership, each life member may</w:t>
      </w:r>
      <w:r w:rsidR="00B56D11">
        <w:rPr>
          <w:rFonts w:ascii="Verdana" w:hAnsi="Verdana"/>
          <w:sz w:val="18"/>
          <w:szCs w:val="18"/>
        </w:rPr>
        <w:t xml:space="preserve"> </w:t>
      </w:r>
      <w:r w:rsidRPr="00F27E0A">
        <w:rPr>
          <w:rFonts w:ascii="Verdana" w:hAnsi="Verdana"/>
          <w:sz w:val="18"/>
          <w:szCs w:val="18"/>
        </w:rPr>
        <w:t xml:space="preserve">vote at a </w:t>
      </w:r>
      <w:r w:rsidR="00B56D11">
        <w:rPr>
          <w:rFonts w:ascii="Verdana" w:hAnsi="Verdana"/>
          <w:sz w:val="18"/>
          <w:szCs w:val="18"/>
        </w:rPr>
        <w:tab/>
      </w:r>
      <w:r w:rsidR="00B56D11">
        <w:rPr>
          <w:rFonts w:ascii="Verdana" w:hAnsi="Verdana"/>
          <w:sz w:val="18"/>
          <w:szCs w:val="18"/>
        </w:rPr>
        <w:tab/>
      </w:r>
      <w:r w:rsidR="00B56D11">
        <w:rPr>
          <w:rFonts w:ascii="Verdana" w:hAnsi="Verdana"/>
          <w:sz w:val="18"/>
          <w:szCs w:val="18"/>
        </w:rPr>
        <w:tab/>
      </w:r>
      <w:r w:rsidR="00C24E02">
        <w:rPr>
          <w:rFonts w:ascii="Verdana" w:hAnsi="Verdana"/>
          <w:sz w:val="18"/>
          <w:szCs w:val="18"/>
        </w:rPr>
        <w:t xml:space="preserve">general </w:t>
      </w:r>
      <w:r w:rsidRPr="00F27E0A">
        <w:rPr>
          <w:rFonts w:ascii="Verdana" w:hAnsi="Verdana"/>
          <w:sz w:val="18"/>
          <w:szCs w:val="18"/>
        </w:rPr>
        <w:t xml:space="preserve">meeting of </w:t>
      </w:r>
      <w:r w:rsidR="00B56D11">
        <w:rPr>
          <w:rFonts w:ascii="Verdana" w:hAnsi="Verdana"/>
          <w:sz w:val="18"/>
          <w:szCs w:val="18"/>
        </w:rPr>
        <w:t xml:space="preserve">OMMC </w:t>
      </w:r>
      <w:r w:rsidRPr="00F27E0A">
        <w:rPr>
          <w:rFonts w:ascii="Verdana" w:hAnsi="Verdana"/>
          <w:sz w:val="18"/>
          <w:szCs w:val="18"/>
        </w:rPr>
        <w:t>members</w:t>
      </w:r>
      <w:r>
        <w:rPr>
          <w:rFonts w:ascii="Verdana" w:hAnsi="Verdana"/>
          <w:sz w:val="18"/>
          <w:szCs w:val="18"/>
        </w:rPr>
        <w:t>; and</w:t>
      </w:r>
    </w:p>
    <w:p w:rsidR="00B67131" w:rsidRPr="00ED3CE3" w:rsidRDefault="00B67131" w:rsidP="001C0863">
      <w:pPr>
        <w:rPr>
          <w:rFonts w:ascii="Verdana" w:hAnsi="Verdana"/>
          <w:sz w:val="16"/>
          <w:szCs w:val="16"/>
        </w:rPr>
      </w:pPr>
    </w:p>
    <w:p w:rsidR="001C0863" w:rsidRPr="00253A7E" w:rsidRDefault="001C0863" w:rsidP="001C0863">
      <w:pPr>
        <w:rPr>
          <w:rFonts w:ascii="Verdana" w:hAnsi="Verdana"/>
          <w:sz w:val="18"/>
          <w:szCs w:val="18"/>
        </w:rPr>
      </w:pPr>
      <w:r>
        <w:rPr>
          <w:rFonts w:ascii="Verdana" w:hAnsi="Verdana"/>
          <w:sz w:val="18"/>
          <w:szCs w:val="18"/>
        </w:rPr>
        <w:t xml:space="preserve">   </w:t>
      </w:r>
      <w:r>
        <w:rPr>
          <w:rFonts w:ascii="Verdana" w:hAnsi="Verdana"/>
          <w:sz w:val="18"/>
          <w:szCs w:val="18"/>
        </w:rPr>
        <w:tab/>
        <w:t>d.</w:t>
      </w:r>
      <w:r>
        <w:rPr>
          <w:rFonts w:ascii="Verdana" w:hAnsi="Verdana"/>
          <w:sz w:val="18"/>
          <w:szCs w:val="18"/>
        </w:rPr>
        <w:tab/>
        <w:t xml:space="preserve">Canadian Armed Forces (CAF) Museum Members Group. Museums which are owned by </w:t>
      </w:r>
      <w:r w:rsidR="00B56D11">
        <w:rPr>
          <w:rFonts w:ascii="Verdana" w:hAnsi="Verdana"/>
          <w:sz w:val="18"/>
          <w:szCs w:val="18"/>
        </w:rPr>
        <w:t>DND</w:t>
      </w:r>
      <w:r w:rsidR="002A7905">
        <w:rPr>
          <w:rFonts w:ascii="Verdana" w:hAnsi="Verdana"/>
          <w:sz w:val="18"/>
          <w:szCs w:val="18"/>
        </w:rPr>
        <w:t>,</w:t>
      </w:r>
      <w:r>
        <w:rPr>
          <w:rFonts w:ascii="Verdana" w:hAnsi="Verdana"/>
          <w:sz w:val="18"/>
          <w:szCs w:val="18"/>
        </w:rPr>
        <w:t xml:space="preserve"> </w:t>
      </w:r>
      <w:r>
        <w:rPr>
          <w:rFonts w:ascii="Verdana" w:hAnsi="Verdana"/>
          <w:sz w:val="18"/>
          <w:szCs w:val="18"/>
        </w:rPr>
        <w:tab/>
        <w:t xml:space="preserve"> </w:t>
      </w:r>
      <w:r w:rsidR="00B56D11">
        <w:rPr>
          <w:rFonts w:ascii="Verdana" w:hAnsi="Verdana"/>
          <w:sz w:val="18"/>
          <w:szCs w:val="18"/>
        </w:rPr>
        <w:tab/>
      </w:r>
      <w:r w:rsidR="00B56D11">
        <w:rPr>
          <w:rFonts w:ascii="Verdana" w:hAnsi="Verdana"/>
          <w:sz w:val="18"/>
          <w:szCs w:val="18"/>
        </w:rPr>
        <w:tab/>
      </w:r>
      <w:r>
        <w:rPr>
          <w:rFonts w:ascii="Verdana" w:hAnsi="Verdana"/>
          <w:sz w:val="18"/>
          <w:szCs w:val="18"/>
        </w:rPr>
        <w:t xml:space="preserve">operated </w:t>
      </w:r>
      <w:r w:rsidR="00B67131">
        <w:rPr>
          <w:rFonts w:ascii="Verdana" w:hAnsi="Verdana"/>
          <w:sz w:val="18"/>
          <w:szCs w:val="18"/>
        </w:rPr>
        <w:t xml:space="preserve">by CAF units or formations </w:t>
      </w:r>
      <w:r>
        <w:rPr>
          <w:rFonts w:ascii="Verdana" w:hAnsi="Verdana"/>
          <w:sz w:val="18"/>
          <w:szCs w:val="18"/>
        </w:rPr>
        <w:t>and accredited as military</w:t>
      </w:r>
      <w:r w:rsidR="00B67131">
        <w:rPr>
          <w:rFonts w:ascii="Verdana" w:hAnsi="Verdana"/>
          <w:sz w:val="18"/>
          <w:szCs w:val="18"/>
        </w:rPr>
        <w:t xml:space="preserve"> </w:t>
      </w:r>
      <w:r>
        <w:rPr>
          <w:rFonts w:ascii="Verdana" w:hAnsi="Verdana"/>
          <w:sz w:val="18"/>
          <w:szCs w:val="18"/>
        </w:rPr>
        <w:t>museum</w:t>
      </w:r>
      <w:r w:rsidR="00B67131">
        <w:rPr>
          <w:rFonts w:ascii="Verdana" w:hAnsi="Verdana"/>
          <w:sz w:val="18"/>
          <w:szCs w:val="18"/>
        </w:rPr>
        <w:t>s</w:t>
      </w:r>
      <w:r>
        <w:rPr>
          <w:rFonts w:ascii="Verdana" w:hAnsi="Verdana"/>
          <w:sz w:val="18"/>
          <w:szCs w:val="18"/>
        </w:rPr>
        <w:t xml:space="preserve"> by the Director of </w:t>
      </w:r>
      <w:r w:rsidR="00B67131">
        <w:rPr>
          <w:rFonts w:ascii="Verdana" w:hAnsi="Verdana"/>
          <w:sz w:val="18"/>
          <w:szCs w:val="18"/>
        </w:rPr>
        <w:tab/>
      </w:r>
      <w:r w:rsidR="00B67131">
        <w:rPr>
          <w:rFonts w:ascii="Verdana" w:hAnsi="Verdana"/>
          <w:sz w:val="18"/>
          <w:szCs w:val="18"/>
        </w:rPr>
        <w:tab/>
      </w:r>
      <w:r w:rsidR="00B67131">
        <w:rPr>
          <w:rFonts w:ascii="Verdana" w:hAnsi="Verdana"/>
          <w:sz w:val="18"/>
          <w:szCs w:val="18"/>
        </w:rPr>
        <w:tab/>
      </w:r>
      <w:r>
        <w:rPr>
          <w:rFonts w:ascii="Verdana" w:hAnsi="Verdana"/>
          <w:sz w:val="18"/>
          <w:szCs w:val="18"/>
        </w:rPr>
        <w:t>History and</w:t>
      </w:r>
      <w:r w:rsidR="00B56D11">
        <w:rPr>
          <w:rFonts w:ascii="Verdana" w:hAnsi="Verdana"/>
          <w:sz w:val="18"/>
          <w:szCs w:val="18"/>
        </w:rPr>
        <w:t xml:space="preserve"> </w:t>
      </w:r>
      <w:r>
        <w:rPr>
          <w:rFonts w:ascii="Verdana" w:hAnsi="Verdana"/>
          <w:sz w:val="18"/>
          <w:szCs w:val="18"/>
        </w:rPr>
        <w:t>Heritage</w:t>
      </w:r>
      <w:r w:rsidR="00B56D11">
        <w:rPr>
          <w:rFonts w:ascii="Verdana" w:hAnsi="Verdana"/>
          <w:sz w:val="18"/>
          <w:szCs w:val="18"/>
        </w:rPr>
        <w:t xml:space="preserve"> (DHH), </w:t>
      </w:r>
      <w:r>
        <w:rPr>
          <w:rFonts w:ascii="Verdana" w:hAnsi="Verdana"/>
          <w:sz w:val="18"/>
          <w:szCs w:val="18"/>
        </w:rPr>
        <w:t xml:space="preserve">National Defence Headquarters, Ottawa, are known as CAF </w:t>
      </w:r>
      <w:r w:rsidR="00B67131">
        <w:rPr>
          <w:rFonts w:ascii="Verdana" w:hAnsi="Verdana"/>
          <w:sz w:val="18"/>
          <w:szCs w:val="18"/>
        </w:rPr>
        <w:tab/>
      </w:r>
      <w:r w:rsidR="00B67131">
        <w:rPr>
          <w:rFonts w:ascii="Verdana" w:hAnsi="Verdana"/>
          <w:sz w:val="18"/>
          <w:szCs w:val="18"/>
        </w:rPr>
        <w:tab/>
      </w:r>
      <w:r w:rsidR="00B67131">
        <w:rPr>
          <w:rFonts w:ascii="Verdana" w:hAnsi="Verdana"/>
          <w:sz w:val="18"/>
          <w:szCs w:val="18"/>
        </w:rPr>
        <w:tab/>
      </w:r>
      <w:r>
        <w:rPr>
          <w:rFonts w:ascii="Verdana" w:hAnsi="Verdana"/>
          <w:sz w:val="18"/>
          <w:szCs w:val="18"/>
        </w:rPr>
        <w:t xml:space="preserve">Museum members. </w:t>
      </w:r>
      <w:r w:rsidR="002A7905">
        <w:rPr>
          <w:rFonts w:ascii="Verdana" w:hAnsi="Verdana"/>
          <w:sz w:val="18"/>
          <w:szCs w:val="18"/>
        </w:rPr>
        <w:t>OMMC m</w:t>
      </w:r>
      <w:r>
        <w:rPr>
          <w:rFonts w:ascii="Verdana" w:hAnsi="Verdana"/>
          <w:sz w:val="18"/>
          <w:szCs w:val="18"/>
        </w:rPr>
        <w:t>embership fees for CAF museum</w:t>
      </w:r>
      <w:r w:rsidR="00B67131">
        <w:rPr>
          <w:rFonts w:ascii="Verdana" w:hAnsi="Verdana"/>
          <w:sz w:val="18"/>
          <w:szCs w:val="18"/>
        </w:rPr>
        <w:t xml:space="preserve"> </w:t>
      </w:r>
      <w:r>
        <w:rPr>
          <w:rFonts w:ascii="Verdana" w:hAnsi="Verdana"/>
          <w:sz w:val="18"/>
          <w:szCs w:val="18"/>
        </w:rPr>
        <w:t xml:space="preserve">members are paid by </w:t>
      </w:r>
      <w:r w:rsidR="00B56D11">
        <w:rPr>
          <w:rFonts w:ascii="Verdana" w:hAnsi="Verdana"/>
          <w:sz w:val="18"/>
          <w:szCs w:val="18"/>
        </w:rPr>
        <w:t>DHH</w:t>
      </w:r>
      <w:r>
        <w:rPr>
          <w:rFonts w:ascii="Verdana" w:hAnsi="Verdana"/>
          <w:sz w:val="18"/>
          <w:szCs w:val="18"/>
        </w:rPr>
        <w:t xml:space="preserve">. CAF </w:t>
      </w:r>
      <w:r w:rsidR="00B67131">
        <w:rPr>
          <w:rFonts w:ascii="Verdana" w:hAnsi="Verdana"/>
          <w:sz w:val="18"/>
          <w:szCs w:val="18"/>
        </w:rPr>
        <w:tab/>
      </w:r>
      <w:r w:rsidR="00B67131">
        <w:rPr>
          <w:rFonts w:ascii="Verdana" w:hAnsi="Verdana"/>
          <w:sz w:val="18"/>
          <w:szCs w:val="18"/>
        </w:rPr>
        <w:lastRenderedPageBreak/>
        <w:tab/>
      </w:r>
      <w:r w:rsidR="00B67131">
        <w:rPr>
          <w:rFonts w:ascii="Verdana" w:hAnsi="Verdana"/>
          <w:sz w:val="18"/>
          <w:szCs w:val="18"/>
        </w:rPr>
        <w:tab/>
      </w:r>
      <w:r>
        <w:rPr>
          <w:rFonts w:ascii="Verdana" w:hAnsi="Verdana"/>
          <w:sz w:val="18"/>
          <w:szCs w:val="18"/>
        </w:rPr>
        <w:t>museums operate in military premises. Each CAF</w:t>
      </w:r>
      <w:r w:rsidR="002A7905">
        <w:rPr>
          <w:rFonts w:ascii="Verdana" w:hAnsi="Verdana"/>
          <w:sz w:val="18"/>
          <w:szCs w:val="18"/>
        </w:rPr>
        <w:t xml:space="preserve"> </w:t>
      </w:r>
      <w:r>
        <w:rPr>
          <w:rFonts w:ascii="Verdana" w:hAnsi="Verdana"/>
          <w:sz w:val="18"/>
          <w:szCs w:val="18"/>
        </w:rPr>
        <w:t xml:space="preserve">Museum member may have one voting </w:t>
      </w:r>
      <w:r w:rsidR="00B67131">
        <w:rPr>
          <w:rFonts w:ascii="Verdana" w:hAnsi="Verdana"/>
          <w:sz w:val="18"/>
          <w:szCs w:val="18"/>
        </w:rPr>
        <w:tab/>
      </w:r>
      <w:r w:rsidR="00B67131">
        <w:rPr>
          <w:rFonts w:ascii="Verdana" w:hAnsi="Verdana"/>
          <w:sz w:val="18"/>
          <w:szCs w:val="18"/>
        </w:rPr>
        <w:tab/>
      </w:r>
      <w:r w:rsidR="00B67131">
        <w:rPr>
          <w:rFonts w:ascii="Verdana" w:hAnsi="Verdana"/>
          <w:sz w:val="18"/>
          <w:szCs w:val="18"/>
        </w:rPr>
        <w:tab/>
      </w:r>
      <w:r>
        <w:rPr>
          <w:rFonts w:ascii="Verdana" w:hAnsi="Verdana"/>
          <w:sz w:val="18"/>
          <w:szCs w:val="18"/>
        </w:rPr>
        <w:t xml:space="preserve">representative at a </w:t>
      </w:r>
      <w:r w:rsidR="00C24E02">
        <w:rPr>
          <w:rFonts w:ascii="Verdana" w:hAnsi="Verdana"/>
          <w:sz w:val="18"/>
          <w:szCs w:val="18"/>
        </w:rPr>
        <w:t xml:space="preserve">general </w:t>
      </w:r>
      <w:r>
        <w:rPr>
          <w:rFonts w:ascii="Verdana" w:hAnsi="Verdana"/>
          <w:sz w:val="18"/>
          <w:szCs w:val="18"/>
        </w:rPr>
        <w:t xml:space="preserve">meeting of </w:t>
      </w:r>
      <w:r w:rsidR="00B56D11">
        <w:rPr>
          <w:rFonts w:ascii="Verdana" w:hAnsi="Verdana"/>
          <w:sz w:val="18"/>
          <w:szCs w:val="18"/>
        </w:rPr>
        <w:t xml:space="preserve">OMMC </w:t>
      </w:r>
      <w:r>
        <w:rPr>
          <w:rFonts w:ascii="Verdana" w:hAnsi="Verdana"/>
          <w:sz w:val="18"/>
          <w:szCs w:val="18"/>
        </w:rPr>
        <w:t xml:space="preserve">members.         </w:t>
      </w:r>
    </w:p>
    <w:p w:rsidR="001C0863" w:rsidRPr="00DB7BE0" w:rsidRDefault="001C0863" w:rsidP="001C0863">
      <w:pPr>
        <w:rPr>
          <w:rFonts w:ascii="Verdana" w:hAnsi="Verdana"/>
          <w:sz w:val="16"/>
          <w:szCs w:val="16"/>
        </w:rPr>
      </w:pPr>
    </w:p>
    <w:p w:rsidR="001C0863" w:rsidRPr="002A7905" w:rsidRDefault="001C0863" w:rsidP="001C0863">
      <w:pPr>
        <w:rPr>
          <w:rFonts w:ascii="Verdana" w:hAnsi="Verdana"/>
          <w:sz w:val="18"/>
          <w:szCs w:val="18"/>
          <w:u w:val="single"/>
        </w:rPr>
      </w:pPr>
      <w:r w:rsidRPr="002A7905">
        <w:rPr>
          <w:rFonts w:ascii="Verdana" w:hAnsi="Verdana"/>
          <w:sz w:val="18"/>
          <w:szCs w:val="18"/>
          <w:u w:val="single"/>
        </w:rPr>
        <w:t>Applications for Membership and Renewal of Membership</w:t>
      </w:r>
    </w:p>
    <w:p w:rsidR="001C0863" w:rsidRPr="00DB7BE0" w:rsidRDefault="001C0863" w:rsidP="001C0863">
      <w:pPr>
        <w:rPr>
          <w:rFonts w:ascii="Verdana" w:hAnsi="Verdana"/>
          <w:sz w:val="16"/>
          <w:szCs w:val="16"/>
        </w:rPr>
      </w:pPr>
    </w:p>
    <w:p w:rsidR="00F47F51" w:rsidRDefault="00ED3CE3" w:rsidP="00B56D11">
      <w:pPr>
        <w:rPr>
          <w:rFonts w:ascii="Verdana" w:hAnsi="Verdana"/>
          <w:sz w:val="18"/>
          <w:szCs w:val="18"/>
        </w:rPr>
      </w:pPr>
      <w:r>
        <w:rPr>
          <w:rFonts w:ascii="Verdana" w:hAnsi="Verdana"/>
          <w:sz w:val="18"/>
          <w:szCs w:val="18"/>
        </w:rPr>
        <w:t>5</w:t>
      </w:r>
      <w:r w:rsidR="002A7905">
        <w:rPr>
          <w:rFonts w:ascii="Verdana" w:hAnsi="Verdana"/>
          <w:sz w:val="18"/>
          <w:szCs w:val="18"/>
        </w:rPr>
        <w:t>.</w:t>
      </w:r>
      <w:r w:rsidR="002A7905">
        <w:rPr>
          <w:rFonts w:ascii="Verdana" w:hAnsi="Verdana"/>
          <w:sz w:val="18"/>
          <w:szCs w:val="18"/>
        </w:rPr>
        <w:tab/>
      </w:r>
      <w:r w:rsidR="001C0863" w:rsidRPr="00FA7200">
        <w:rPr>
          <w:rFonts w:ascii="Verdana" w:hAnsi="Verdana"/>
          <w:sz w:val="18"/>
          <w:szCs w:val="18"/>
        </w:rPr>
        <w:t xml:space="preserve">The </w:t>
      </w:r>
      <w:r w:rsidR="00B67131">
        <w:rPr>
          <w:rFonts w:ascii="Verdana" w:hAnsi="Verdana"/>
          <w:sz w:val="18"/>
          <w:szCs w:val="18"/>
        </w:rPr>
        <w:t xml:space="preserve">OMMC application form for individual or institutional membership and for renewal of membership is available on the OMMC web-site at </w:t>
      </w:r>
      <w:r w:rsidR="00B67131" w:rsidRPr="00B67131">
        <w:rPr>
          <w:rFonts w:ascii="Verdana" w:hAnsi="Verdana"/>
          <w:sz w:val="18"/>
          <w:szCs w:val="18"/>
        </w:rPr>
        <w:t>www.ommcinc.ca</w:t>
      </w:r>
      <w:r w:rsidR="00B67131">
        <w:rPr>
          <w:rFonts w:ascii="Verdana" w:hAnsi="Verdana"/>
          <w:sz w:val="18"/>
          <w:szCs w:val="18"/>
        </w:rPr>
        <w:t xml:space="preserve"> in the “About Us” section.  The form is also available from the Secretary on request.  The Secretary will issue the form annually in December to all individual and institutional members</w:t>
      </w:r>
      <w:r w:rsidR="001B652F">
        <w:rPr>
          <w:rFonts w:ascii="Verdana" w:hAnsi="Verdana"/>
          <w:sz w:val="18"/>
          <w:szCs w:val="18"/>
        </w:rPr>
        <w:t>.</w:t>
      </w:r>
      <w:r w:rsidR="00F47F51">
        <w:rPr>
          <w:rFonts w:ascii="Verdana" w:hAnsi="Verdana"/>
          <w:sz w:val="18"/>
          <w:szCs w:val="18"/>
        </w:rPr>
        <w:t xml:space="preserve">  Individual and institutional members wishing to be invoiced for the annual fee rather than complet</w:t>
      </w:r>
      <w:r w:rsidR="00C24E02">
        <w:rPr>
          <w:rFonts w:ascii="Verdana" w:hAnsi="Verdana"/>
          <w:sz w:val="18"/>
          <w:szCs w:val="18"/>
        </w:rPr>
        <w:t>ing</w:t>
      </w:r>
      <w:r w:rsidR="00F47F51">
        <w:rPr>
          <w:rFonts w:ascii="Verdana" w:hAnsi="Verdana"/>
          <w:sz w:val="18"/>
          <w:szCs w:val="18"/>
        </w:rPr>
        <w:t xml:space="preserve"> the renewal form are to so advise the Secretary.  </w:t>
      </w:r>
    </w:p>
    <w:p w:rsidR="00F47F51" w:rsidRPr="00C74EF1" w:rsidRDefault="00F47F51" w:rsidP="00B56D11">
      <w:pPr>
        <w:rPr>
          <w:rFonts w:ascii="Verdana" w:hAnsi="Verdana"/>
          <w:sz w:val="16"/>
          <w:szCs w:val="16"/>
        </w:rPr>
      </w:pPr>
    </w:p>
    <w:p w:rsidR="00CD2105" w:rsidRDefault="0011244B" w:rsidP="00B56D11">
      <w:pPr>
        <w:rPr>
          <w:rFonts w:ascii="Verdana" w:hAnsi="Verdana"/>
          <w:sz w:val="18"/>
          <w:szCs w:val="18"/>
        </w:rPr>
      </w:pPr>
      <w:r>
        <w:rPr>
          <w:rFonts w:ascii="Verdana" w:hAnsi="Verdana"/>
          <w:sz w:val="18"/>
          <w:szCs w:val="18"/>
        </w:rPr>
        <w:t>6.</w:t>
      </w:r>
      <w:r>
        <w:rPr>
          <w:rFonts w:ascii="Verdana" w:hAnsi="Verdana"/>
          <w:sz w:val="18"/>
          <w:szCs w:val="18"/>
        </w:rPr>
        <w:tab/>
        <w:t xml:space="preserve">The application form must be completed in all parts appropriate to the membership group applied for. The question regarding consent to receive all OMMC communications in electronic form is required under the Canadian “anti-spam” legislation - answering “Yes” will be appreciated. Credit card information included on the form will be retained only by the Secretary and Treasurer </w:t>
      </w:r>
      <w:r w:rsidR="00CD2105">
        <w:rPr>
          <w:rFonts w:ascii="Verdana" w:hAnsi="Verdana"/>
          <w:sz w:val="18"/>
          <w:szCs w:val="18"/>
        </w:rPr>
        <w:t>for up to 60 days following receipt of the form, after which that data will be destroyed.  The application form</w:t>
      </w:r>
      <w:r w:rsidR="00B15C00">
        <w:rPr>
          <w:rFonts w:ascii="Verdana" w:hAnsi="Verdana"/>
          <w:sz w:val="18"/>
          <w:szCs w:val="18"/>
        </w:rPr>
        <w:t>, less credit card information if applicable</w:t>
      </w:r>
      <w:r w:rsidR="00CD2105">
        <w:rPr>
          <w:rFonts w:ascii="Verdana" w:hAnsi="Verdana"/>
          <w:sz w:val="18"/>
          <w:szCs w:val="18"/>
        </w:rPr>
        <w:t xml:space="preserve">, will be retained by the Secretary in OMMC archives </w:t>
      </w:r>
      <w:r w:rsidR="00B15C00">
        <w:rPr>
          <w:rFonts w:ascii="Verdana" w:hAnsi="Verdana"/>
          <w:sz w:val="18"/>
          <w:szCs w:val="18"/>
        </w:rPr>
        <w:t>for six years after the end of the calendar year to which it applies in compliance with the Canada Revenue Agency (CRA) rules for charity administration.</w:t>
      </w:r>
    </w:p>
    <w:p w:rsidR="00CD2105" w:rsidRDefault="00CD2105" w:rsidP="00B56D11">
      <w:pPr>
        <w:rPr>
          <w:rFonts w:ascii="Verdana" w:hAnsi="Verdana"/>
          <w:sz w:val="18"/>
          <w:szCs w:val="18"/>
        </w:rPr>
      </w:pPr>
    </w:p>
    <w:p w:rsidR="0011244B" w:rsidRDefault="00CD2105" w:rsidP="00B56D11">
      <w:pPr>
        <w:rPr>
          <w:rFonts w:ascii="Verdana" w:hAnsi="Verdana"/>
          <w:sz w:val="18"/>
          <w:szCs w:val="18"/>
        </w:rPr>
      </w:pPr>
      <w:r>
        <w:rPr>
          <w:rFonts w:ascii="Verdana" w:hAnsi="Verdana"/>
          <w:sz w:val="18"/>
          <w:szCs w:val="18"/>
        </w:rPr>
        <w:t>7.</w:t>
      </w:r>
      <w:r>
        <w:rPr>
          <w:rFonts w:ascii="Verdana" w:hAnsi="Verdana"/>
          <w:sz w:val="18"/>
          <w:szCs w:val="18"/>
        </w:rPr>
        <w:tab/>
        <w:t xml:space="preserve">The application form includes provision for payment of a “late fee” for new applications or renewals after 31 March, to encourage early applications/renewals.  The Secretary is authorized to waive payment of this fee where, in his or her judgement, the facts of the case warrant such action.    </w:t>
      </w:r>
      <w:r w:rsidR="0011244B">
        <w:rPr>
          <w:rFonts w:ascii="Verdana" w:hAnsi="Verdana"/>
          <w:sz w:val="18"/>
          <w:szCs w:val="18"/>
        </w:rPr>
        <w:t xml:space="preserve"> </w:t>
      </w:r>
    </w:p>
    <w:p w:rsidR="0011244B" w:rsidRDefault="0011244B" w:rsidP="00B56D11">
      <w:pPr>
        <w:rPr>
          <w:rFonts w:ascii="Verdana" w:hAnsi="Verdana"/>
          <w:sz w:val="18"/>
          <w:szCs w:val="18"/>
        </w:rPr>
      </w:pPr>
    </w:p>
    <w:p w:rsidR="00B56D11" w:rsidRDefault="00CD2105" w:rsidP="00B56D11">
      <w:pPr>
        <w:rPr>
          <w:rFonts w:ascii="Verdana" w:hAnsi="Verdana"/>
          <w:sz w:val="18"/>
          <w:szCs w:val="18"/>
        </w:rPr>
      </w:pPr>
      <w:r>
        <w:rPr>
          <w:rFonts w:ascii="Verdana" w:hAnsi="Verdana"/>
          <w:sz w:val="18"/>
          <w:szCs w:val="18"/>
        </w:rPr>
        <w:t>8</w:t>
      </w:r>
      <w:r w:rsidR="00F47F51">
        <w:rPr>
          <w:rFonts w:ascii="Verdana" w:hAnsi="Verdana"/>
          <w:sz w:val="18"/>
          <w:szCs w:val="18"/>
        </w:rPr>
        <w:t>.</w:t>
      </w:r>
      <w:r w:rsidR="00F47F51">
        <w:rPr>
          <w:rFonts w:ascii="Verdana" w:hAnsi="Verdana"/>
          <w:sz w:val="18"/>
          <w:szCs w:val="18"/>
        </w:rPr>
        <w:tab/>
      </w:r>
      <w:r w:rsidR="001C0863">
        <w:rPr>
          <w:rFonts w:ascii="Verdana" w:hAnsi="Verdana"/>
          <w:sz w:val="18"/>
          <w:szCs w:val="18"/>
        </w:rPr>
        <w:t>A CAF Museum automatically becomes a</w:t>
      </w:r>
      <w:r w:rsidR="001B652F">
        <w:rPr>
          <w:rFonts w:ascii="Verdana" w:hAnsi="Verdana"/>
          <w:sz w:val="18"/>
          <w:szCs w:val="18"/>
        </w:rPr>
        <w:t>n OMMC</w:t>
      </w:r>
      <w:r w:rsidR="001C0863">
        <w:rPr>
          <w:rFonts w:ascii="Verdana" w:hAnsi="Verdana"/>
          <w:sz w:val="18"/>
          <w:szCs w:val="18"/>
        </w:rPr>
        <w:t xml:space="preserve"> member when it </w:t>
      </w:r>
      <w:r w:rsidR="001B652F">
        <w:rPr>
          <w:rFonts w:ascii="Verdana" w:hAnsi="Verdana"/>
          <w:sz w:val="18"/>
          <w:szCs w:val="18"/>
        </w:rPr>
        <w:t xml:space="preserve">is </w:t>
      </w:r>
      <w:r w:rsidR="001C0863">
        <w:rPr>
          <w:rFonts w:ascii="Verdana" w:hAnsi="Verdana"/>
          <w:sz w:val="18"/>
          <w:szCs w:val="18"/>
        </w:rPr>
        <w:t>accredited</w:t>
      </w:r>
      <w:r w:rsidR="001B652F">
        <w:rPr>
          <w:rFonts w:ascii="Verdana" w:hAnsi="Verdana"/>
          <w:sz w:val="18"/>
          <w:szCs w:val="18"/>
        </w:rPr>
        <w:t xml:space="preserve"> as a military museum </w:t>
      </w:r>
      <w:r w:rsidR="00ED3CE3">
        <w:rPr>
          <w:rFonts w:ascii="Verdana" w:hAnsi="Verdana"/>
          <w:sz w:val="18"/>
          <w:szCs w:val="18"/>
        </w:rPr>
        <w:t xml:space="preserve">- it </w:t>
      </w:r>
      <w:r w:rsidR="001B652F">
        <w:rPr>
          <w:rFonts w:ascii="Verdana" w:hAnsi="Verdana"/>
          <w:sz w:val="18"/>
          <w:szCs w:val="18"/>
        </w:rPr>
        <w:t xml:space="preserve">does not apply for </w:t>
      </w:r>
      <w:r w:rsidR="00ED3CE3">
        <w:rPr>
          <w:rFonts w:ascii="Verdana" w:hAnsi="Verdana"/>
          <w:sz w:val="18"/>
          <w:szCs w:val="18"/>
        </w:rPr>
        <w:t xml:space="preserve">renewal of </w:t>
      </w:r>
      <w:r w:rsidR="001B652F">
        <w:rPr>
          <w:rFonts w:ascii="Verdana" w:hAnsi="Verdana"/>
          <w:sz w:val="18"/>
          <w:szCs w:val="18"/>
        </w:rPr>
        <w:t xml:space="preserve">membership.  </w:t>
      </w:r>
    </w:p>
    <w:p w:rsidR="001C0863" w:rsidRPr="00DB7BE0" w:rsidRDefault="001C0863" w:rsidP="001C0863">
      <w:pPr>
        <w:rPr>
          <w:rFonts w:ascii="Verdana" w:hAnsi="Verdana"/>
          <w:sz w:val="16"/>
          <w:szCs w:val="16"/>
        </w:rPr>
      </w:pPr>
    </w:p>
    <w:p w:rsidR="001B652F" w:rsidRDefault="00CD2105" w:rsidP="001C0863">
      <w:pPr>
        <w:rPr>
          <w:rFonts w:ascii="Verdana" w:hAnsi="Verdana"/>
          <w:sz w:val="18"/>
          <w:szCs w:val="18"/>
        </w:rPr>
      </w:pPr>
      <w:r>
        <w:rPr>
          <w:rFonts w:ascii="Verdana" w:hAnsi="Verdana"/>
          <w:sz w:val="18"/>
          <w:szCs w:val="18"/>
        </w:rPr>
        <w:t>9</w:t>
      </w:r>
      <w:r w:rsidR="001B652F">
        <w:rPr>
          <w:rFonts w:ascii="Verdana" w:hAnsi="Verdana"/>
          <w:sz w:val="18"/>
          <w:szCs w:val="18"/>
        </w:rPr>
        <w:t>.</w:t>
      </w:r>
      <w:r w:rsidR="001B652F">
        <w:rPr>
          <w:rFonts w:ascii="Verdana" w:hAnsi="Verdana"/>
          <w:sz w:val="18"/>
          <w:szCs w:val="18"/>
        </w:rPr>
        <w:tab/>
        <w:t>The Board is under no obligation to accept an application for membership as an individual member or as an institutional member.  Approval of such applications is at the sole discretion of the Board.</w:t>
      </w:r>
    </w:p>
    <w:p w:rsidR="001B652F" w:rsidRPr="00C74EF1" w:rsidRDefault="001B652F" w:rsidP="001C0863">
      <w:pPr>
        <w:rPr>
          <w:rFonts w:ascii="Verdana" w:hAnsi="Verdana"/>
          <w:sz w:val="16"/>
          <w:szCs w:val="16"/>
        </w:rPr>
      </w:pPr>
    </w:p>
    <w:p w:rsidR="001B652F" w:rsidRPr="00FA7200" w:rsidRDefault="00CD2105" w:rsidP="001B652F">
      <w:pPr>
        <w:rPr>
          <w:rFonts w:ascii="Verdana" w:hAnsi="Verdana"/>
          <w:sz w:val="18"/>
          <w:szCs w:val="18"/>
        </w:rPr>
      </w:pPr>
      <w:r>
        <w:rPr>
          <w:rFonts w:ascii="Verdana" w:hAnsi="Verdana"/>
          <w:sz w:val="18"/>
          <w:szCs w:val="18"/>
        </w:rPr>
        <w:t>10</w:t>
      </w:r>
      <w:r w:rsidR="001B652F">
        <w:rPr>
          <w:rFonts w:ascii="Verdana" w:hAnsi="Verdana"/>
          <w:sz w:val="18"/>
          <w:szCs w:val="18"/>
        </w:rPr>
        <w:t>.</w:t>
      </w:r>
      <w:r w:rsidR="001B652F">
        <w:rPr>
          <w:rFonts w:ascii="Verdana" w:hAnsi="Verdana"/>
          <w:sz w:val="18"/>
          <w:szCs w:val="18"/>
        </w:rPr>
        <w:tab/>
        <w:t>M</w:t>
      </w:r>
      <w:r w:rsidR="001B652F" w:rsidRPr="00FA7200">
        <w:rPr>
          <w:rFonts w:ascii="Verdana" w:hAnsi="Verdana"/>
          <w:sz w:val="18"/>
          <w:szCs w:val="18"/>
        </w:rPr>
        <w:t xml:space="preserve">embership </w:t>
      </w:r>
      <w:r w:rsidR="001B652F">
        <w:rPr>
          <w:rFonts w:ascii="Verdana" w:hAnsi="Verdana"/>
          <w:sz w:val="18"/>
          <w:szCs w:val="18"/>
        </w:rPr>
        <w:t xml:space="preserve">in OMMC is not transferrable. OMMC members wishing to change their </w:t>
      </w:r>
      <w:r w:rsidR="00ED3CE3">
        <w:rPr>
          <w:rFonts w:ascii="Verdana" w:hAnsi="Verdana"/>
          <w:sz w:val="18"/>
          <w:szCs w:val="18"/>
        </w:rPr>
        <w:t>membership group</w:t>
      </w:r>
      <w:r w:rsidR="001B652F">
        <w:rPr>
          <w:rFonts w:ascii="Verdana" w:hAnsi="Verdana"/>
          <w:sz w:val="18"/>
          <w:szCs w:val="18"/>
        </w:rPr>
        <w:t xml:space="preserve"> are to consult the Secretary.</w:t>
      </w:r>
      <w:r w:rsidR="001B652F" w:rsidRPr="00FA7200">
        <w:rPr>
          <w:rFonts w:ascii="Verdana" w:hAnsi="Verdana"/>
          <w:sz w:val="18"/>
          <w:szCs w:val="18"/>
        </w:rPr>
        <w:t xml:space="preserve"> </w:t>
      </w:r>
    </w:p>
    <w:p w:rsidR="00ED3CE3" w:rsidRPr="00C74EF1" w:rsidRDefault="00ED3CE3" w:rsidP="00ED3CE3">
      <w:pPr>
        <w:rPr>
          <w:rFonts w:ascii="Verdana" w:hAnsi="Verdana"/>
          <w:sz w:val="16"/>
          <w:szCs w:val="16"/>
        </w:rPr>
      </w:pPr>
    </w:p>
    <w:p w:rsidR="00ED3CE3" w:rsidRPr="0041250D" w:rsidRDefault="00ED3CE3" w:rsidP="00ED3CE3">
      <w:pPr>
        <w:rPr>
          <w:rFonts w:ascii="Verdana" w:hAnsi="Verdana"/>
          <w:sz w:val="18"/>
          <w:szCs w:val="18"/>
          <w:u w:val="single"/>
        </w:rPr>
      </w:pPr>
      <w:r>
        <w:rPr>
          <w:rFonts w:ascii="Verdana" w:hAnsi="Verdana"/>
          <w:sz w:val="18"/>
          <w:szCs w:val="18"/>
          <w:u w:val="single"/>
        </w:rPr>
        <w:t>Membership</w:t>
      </w:r>
      <w:r w:rsidRPr="0041250D">
        <w:rPr>
          <w:rFonts w:ascii="Verdana" w:hAnsi="Verdana"/>
          <w:sz w:val="18"/>
          <w:szCs w:val="18"/>
          <w:u w:val="single"/>
        </w:rPr>
        <w:t xml:space="preserve"> Year</w:t>
      </w:r>
    </w:p>
    <w:p w:rsidR="00ED3CE3" w:rsidRPr="0041250D" w:rsidRDefault="00ED3CE3" w:rsidP="00ED3CE3">
      <w:pPr>
        <w:rPr>
          <w:rFonts w:ascii="Verdana" w:hAnsi="Verdana"/>
          <w:sz w:val="18"/>
          <w:szCs w:val="18"/>
        </w:rPr>
      </w:pPr>
      <w:r w:rsidRPr="0041250D">
        <w:rPr>
          <w:rFonts w:ascii="Verdana" w:hAnsi="Verdana"/>
          <w:sz w:val="18"/>
          <w:szCs w:val="18"/>
        </w:rPr>
        <w:tab/>
      </w:r>
    </w:p>
    <w:p w:rsidR="00ED3CE3" w:rsidRPr="00727212" w:rsidRDefault="00CD2105" w:rsidP="00ED3CE3">
      <w:pPr>
        <w:rPr>
          <w:rFonts w:ascii="Verdana" w:hAnsi="Verdana"/>
          <w:sz w:val="16"/>
          <w:szCs w:val="16"/>
          <w:u w:val="single"/>
        </w:rPr>
      </w:pPr>
      <w:r>
        <w:rPr>
          <w:rFonts w:ascii="Verdana" w:hAnsi="Verdana"/>
          <w:sz w:val="18"/>
          <w:szCs w:val="18"/>
        </w:rPr>
        <w:t>11.</w:t>
      </w:r>
      <w:r w:rsidR="00ED3CE3" w:rsidRPr="0041250D">
        <w:rPr>
          <w:rFonts w:ascii="Verdana" w:hAnsi="Verdana"/>
          <w:sz w:val="18"/>
          <w:szCs w:val="18"/>
        </w:rPr>
        <w:tab/>
        <w:t xml:space="preserve">The </w:t>
      </w:r>
      <w:r w:rsidR="00ED3CE3">
        <w:rPr>
          <w:rFonts w:ascii="Verdana" w:hAnsi="Verdana"/>
          <w:sz w:val="18"/>
          <w:szCs w:val="18"/>
        </w:rPr>
        <w:t>membership year of the OMMC</w:t>
      </w:r>
      <w:r w:rsidR="00ED3CE3" w:rsidRPr="0041250D">
        <w:rPr>
          <w:rFonts w:ascii="Verdana" w:hAnsi="Verdana"/>
          <w:sz w:val="18"/>
          <w:szCs w:val="18"/>
        </w:rPr>
        <w:t xml:space="preserve"> shall be from 1 January to 31 December of each year</w:t>
      </w:r>
      <w:r w:rsidR="00C74EF1">
        <w:rPr>
          <w:rFonts w:ascii="Verdana" w:hAnsi="Verdana"/>
          <w:sz w:val="18"/>
          <w:szCs w:val="18"/>
        </w:rPr>
        <w:t>, the same period as the financial year of the Organization</w:t>
      </w:r>
      <w:r w:rsidR="00ED3CE3" w:rsidRPr="0041250D">
        <w:rPr>
          <w:rFonts w:ascii="Verdana" w:hAnsi="Verdana"/>
          <w:sz w:val="18"/>
          <w:szCs w:val="18"/>
        </w:rPr>
        <w:t xml:space="preserve">. </w:t>
      </w:r>
    </w:p>
    <w:p w:rsidR="001B652F" w:rsidRPr="00C74EF1" w:rsidRDefault="001B652F" w:rsidP="001C0863">
      <w:pPr>
        <w:rPr>
          <w:rFonts w:ascii="Verdana" w:hAnsi="Verdana"/>
          <w:sz w:val="16"/>
          <w:szCs w:val="16"/>
        </w:rPr>
      </w:pPr>
    </w:p>
    <w:p w:rsidR="001B652F" w:rsidRPr="001B652F" w:rsidRDefault="001B652F" w:rsidP="001B652F">
      <w:pPr>
        <w:rPr>
          <w:rFonts w:ascii="Verdana" w:hAnsi="Verdana"/>
          <w:sz w:val="18"/>
          <w:szCs w:val="18"/>
          <w:u w:val="single"/>
        </w:rPr>
      </w:pPr>
      <w:r w:rsidRPr="001B652F">
        <w:rPr>
          <w:rFonts w:ascii="Verdana" w:hAnsi="Verdana"/>
          <w:sz w:val="18"/>
          <w:szCs w:val="18"/>
          <w:u w:val="single"/>
        </w:rPr>
        <w:t>Membership Fees</w:t>
      </w:r>
    </w:p>
    <w:p w:rsidR="001B652F" w:rsidRPr="00C74EF1" w:rsidRDefault="001B652F" w:rsidP="001B652F">
      <w:pPr>
        <w:rPr>
          <w:rFonts w:ascii="Verdana" w:hAnsi="Verdana"/>
          <w:sz w:val="16"/>
          <w:szCs w:val="16"/>
        </w:rPr>
      </w:pPr>
    </w:p>
    <w:p w:rsidR="001B652F" w:rsidRDefault="00F47F51" w:rsidP="001C0863">
      <w:pPr>
        <w:rPr>
          <w:rFonts w:ascii="Verdana" w:hAnsi="Verdana"/>
          <w:sz w:val="18"/>
          <w:szCs w:val="18"/>
        </w:rPr>
      </w:pPr>
      <w:r>
        <w:rPr>
          <w:rFonts w:ascii="Verdana" w:hAnsi="Verdana"/>
          <w:sz w:val="18"/>
          <w:szCs w:val="18"/>
        </w:rPr>
        <w:t>1</w:t>
      </w:r>
      <w:r w:rsidR="00CD2105">
        <w:rPr>
          <w:rFonts w:ascii="Verdana" w:hAnsi="Verdana"/>
          <w:sz w:val="18"/>
          <w:szCs w:val="18"/>
        </w:rPr>
        <w:t>2</w:t>
      </w:r>
      <w:r w:rsidR="001B652F">
        <w:rPr>
          <w:rFonts w:ascii="Verdana" w:hAnsi="Verdana"/>
          <w:sz w:val="18"/>
          <w:szCs w:val="18"/>
        </w:rPr>
        <w:t>.</w:t>
      </w:r>
      <w:r w:rsidR="001B652F">
        <w:rPr>
          <w:rFonts w:ascii="Verdana" w:hAnsi="Verdana"/>
          <w:sz w:val="18"/>
          <w:szCs w:val="18"/>
        </w:rPr>
        <w:tab/>
        <w:t xml:space="preserve">Membership fees shall be set annually by the Board of Directors and will be clearly stated on the </w:t>
      </w:r>
      <w:r w:rsidR="00ED3CE3">
        <w:rPr>
          <w:rFonts w:ascii="Verdana" w:hAnsi="Verdana"/>
          <w:sz w:val="18"/>
          <w:szCs w:val="18"/>
        </w:rPr>
        <w:t xml:space="preserve">OMMC </w:t>
      </w:r>
      <w:r w:rsidR="001B652F">
        <w:rPr>
          <w:rFonts w:ascii="Verdana" w:hAnsi="Verdana"/>
          <w:sz w:val="18"/>
          <w:szCs w:val="18"/>
        </w:rPr>
        <w:t>form for membership application/renewal</w:t>
      </w:r>
      <w:r>
        <w:rPr>
          <w:rFonts w:ascii="Verdana" w:hAnsi="Verdana"/>
          <w:sz w:val="18"/>
          <w:szCs w:val="18"/>
        </w:rPr>
        <w:t xml:space="preserve"> or on the OMMC invoice, as applicable</w:t>
      </w:r>
      <w:r w:rsidR="001B652F">
        <w:rPr>
          <w:rFonts w:ascii="Verdana" w:hAnsi="Verdana"/>
          <w:sz w:val="18"/>
          <w:szCs w:val="18"/>
        </w:rPr>
        <w:t xml:space="preserve">. </w:t>
      </w:r>
    </w:p>
    <w:p w:rsidR="00F47F51" w:rsidRDefault="00F47F51" w:rsidP="001C0863">
      <w:pPr>
        <w:rPr>
          <w:rFonts w:ascii="Verdana" w:hAnsi="Verdana"/>
          <w:sz w:val="16"/>
          <w:szCs w:val="16"/>
        </w:rPr>
      </w:pPr>
    </w:p>
    <w:p w:rsidR="00B73468" w:rsidRDefault="00B73468" w:rsidP="001C0863">
      <w:pPr>
        <w:rPr>
          <w:rFonts w:ascii="Verdana" w:hAnsi="Verdana"/>
          <w:sz w:val="18"/>
          <w:szCs w:val="18"/>
        </w:rPr>
      </w:pPr>
      <w:r w:rsidRPr="00B73468">
        <w:rPr>
          <w:rFonts w:ascii="Verdana" w:hAnsi="Verdana"/>
          <w:sz w:val="18"/>
          <w:szCs w:val="18"/>
          <w:u w:val="single"/>
        </w:rPr>
        <w:t>Membership Numbers</w:t>
      </w:r>
    </w:p>
    <w:p w:rsidR="00B73468" w:rsidRPr="00C74EF1" w:rsidRDefault="00B73468" w:rsidP="001C0863">
      <w:pPr>
        <w:rPr>
          <w:rFonts w:ascii="Verdana" w:hAnsi="Verdana"/>
          <w:sz w:val="16"/>
          <w:szCs w:val="16"/>
        </w:rPr>
      </w:pPr>
    </w:p>
    <w:p w:rsidR="00B73468" w:rsidRPr="00B73468" w:rsidRDefault="00B73468" w:rsidP="001C0863">
      <w:pPr>
        <w:rPr>
          <w:rFonts w:ascii="Verdana" w:hAnsi="Verdana"/>
          <w:sz w:val="18"/>
          <w:szCs w:val="18"/>
        </w:rPr>
      </w:pPr>
      <w:r>
        <w:rPr>
          <w:rFonts w:ascii="Verdana" w:hAnsi="Verdana"/>
          <w:sz w:val="18"/>
          <w:szCs w:val="18"/>
        </w:rPr>
        <w:t>1</w:t>
      </w:r>
      <w:r w:rsidR="00CD2105">
        <w:rPr>
          <w:rFonts w:ascii="Verdana" w:hAnsi="Verdana"/>
          <w:sz w:val="18"/>
          <w:szCs w:val="18"/>
        </w:rPr>
        <w:t>3</w:t>
      </w:r>
      <w:r>
        <w:rPr>
          <w:rFonts w:ascii="Verdana" w:hAnsi="Verdana"/>
          <w:sz w:val="18"/>
          <w:szCs w:val="18"/>
        </w:rPr>
        <w:t>.</w:t>
      </w:r>
      <w:r>
        <w:rPr>
          <w:rFonts w:ascii="Verdana" w:hAnsi="Verdana"/>
          <w:sz w:val="18"/>
          <w:szCs w:val="18"/>
        </w:rPr>
        <w:tab/>
        <w:t xml:space="preserve">Each OMMC member will be given a unique membership number.  If a member ceases to be a member for whatever reason, his/her/its number shall not be issued to another member. </w:t>
      </w:r>
      <w:r w:rsidR="00EA1C5A">
        <w:rPr>
          <w:rFonts w:ascii="Verdana" w:hAnsi="Verdana"/>
          <w:sz w:val="18"/>
          <w:szCs w:val="18"/>
        </w:rPr>
        <w:t>M</w:t>
      </w:r>
      <w:r>
        <w:rPr>
          <w:rFonts w:ascii="Verdana" w:hAnsi="Verdana"/>
          <w:sz w:val="18"/>
          <w:szCs w:val="18"/>
        </w:rPr>
        <w:t xml:space="preserve">embership number blocks are: individual 1000-1999; institutional 2000-2999; life 3000-3999; and CAF Museums 4000-4999.    </w:t>
      </w:r>
    </w:p>
    <w:p w:rsidR="00B73468" w:rsidRDefault="00B73468" w:rsidP="001C0863">
      <w:pPr>
        <w:rPr>
          <w:rFonts w:ascii="Verdana" w:hAnsi="Verdana"/>
          <w:sz w:val="16"/>
          <w:szCs w:val="16"/>
        </w:rPr>
      </w:pPr>
    </w:p>
    <w:p w:rsidR="00B15C00" w:rsidRDefault="00B15C00" w:rsidP="001C0863">
      <w:pPr>
        <w:rPr>
          <w:rFonts w:ascii="Verdana" w:hAnsi="Verdana"/>
          <w:sz w:val="18"/>
          <w:szCs w:val="18"/>
          <w:u w:val="single"/>
        </w:rPr>
      </w:pPr>
      <w:r w:rsidRPr="00B15C00">
        <w:rPr>
          <w:rFonts w:ascii="Verdana" w:hAnsi="Verdana"/>
          <w:sz w:val="18"/>
          <w:szCs w:val="18"/>
          <w:u w:val="single"/>
        </w:rPr>
        <w:t xml:space="preserve">Receipts for Income Tax Purposes </w:t>
      </w:r>
    </w:p>
    <w:p w:rsidR="00B15C00" w:rsidRDefault="00B15C00" w:rsidP="001C0863">
      <w:pPr>
        <w:rPr>
          <w:rFonts w:ascii="Verdana" w:hAnsi="Verdana"/>
          <w:sz w:val="18"/>
          <w:szCs w:val="18"/>
          <w:u w:val="single"/>
        </w:rPr>
      </w:pPr>
    </w:p>
    <w:p w:rsidR="00B15C00" w:rsidRPr="00B15C00" w:rsidRDefault="00B15C00" w:rsidP="00B15C00">
      <w:pPr>
        <w:rPr>
          <w:rFonts w:ascii="Verdana" w:hAnsi="Verdana"/>
          <w:sz w:val="18"/>
          <w:szCs w:val="18"/>
        </w:rPr>
      </w:pPr>
      <w:r>
        <w:rPr>
          <w:rFonts w:ascii="Verdana" w:hAnsi="Verdana"/>
          <w:sz w:val="18"/>
          <w:szCs w:val="18"/>
        </w:rPr>
        <w:t>14.</w:t>
      </w:r>
      <w:r>
        <w:rPr>
          <w:rFonts w:ascii="Verdana" w:hAnsi="Verdana"/>
          <w:sz w:val="18"/>
          <w:szCs w:val="18"/>
        </w:rPr>
        <w:tab/>
        <w:t xml:space="preserve">OMMC is a registered charity in Canada.  </w:t>
      </w:r>
      <w:r w:rsidRPr="00B15C00">
        <w:rPr>
          <w:rFonts w:ascii="Verdana" w:hAnsi="Verdana"/>
          <w:sz w:val="18"/>
          <w:szCs w:val="18"/>
        </w:rPr>
        <w:t xml:space="preserve">As a registered charity, OMMC can issue receipts for income tax purposes when it receives donations which qualify for such receipts under CRA rules.  </w:t>
      </w:r>
      <w:r>
        <w:rPr>
          <w:rFonts w:ascii="Verdana" w:hAnsi="Verdana"/>
          <w:sz w:val="18"/>
          <w:szCs w:val="18"/>
        </w:rPr>
        <w:t>A</w:t>
      </w:r>
      <w:r w:rsidRPr="00B15C00">
        <w:rPr>
          <w:rFonts w:ascii="Verdana" w:hAnsi="Verdana"/>
          <w:sz w:val="18"/>
          <w:szCs w:val="18"/>
        </w:rPr>
        <w:t xml:space="preserve">nnual membership fees paid by individual and institutional members are considered to be donations which qualify for a receipt.  However, annual membership fees paid by the non-public funds of the Canadian Armed Forces </w:t>
      </w:r>
      <w:r w:rsidR="00C13EB6">
        <w:rPr>
          <w:rFonts w:ascii="Verdana" w:hAnsi="Verdana"/>
          <w:sz w:val="18"/>
          <w:szCs w:val="18"/>
        </w:rPr>
        <w:t xml:space="preserve">or by public funds </w:t>
      </w:r>
      <w:r w:rsidRPr="00B15C00">
        <w:rPr>
          <w:rFonts w:ascii="Verdana" w:hAnsi="Verdana"/>
          <w:sz w:val="18"/>
          <w:szCs w:val="18"/>
        </w:rPr>
        <w:t xml:space="preserve">do not qualify for a </w:t>
      </w:r>
      <w:r w:rsidR="00C13EB6">
        <w:rPr>
          <w:rFonts w:ascii="Verdana" w:hAnsi="Verdana"/>
          <w:sz w:val="18"/>
          <w:szCs w:val="18"/>
        </w:rPr>
        <w:t xml:space="preserve">tax </w:t>
      </w:r>
      <w:r w:rsidRPr="00B15C00">
        <w:rPr>
          <w:rFonts w:ascii="Verdana" w:hAnsi="Verdana"/>
          <w:sz w:val="18"/>
          <w:szCs w:val="18"/>
        </w:rPr>
        <w:t>receipt.</w:t>
      </w:r>
      <w:r w:rsidR="002F0F39">
        <w:rPr>
          <w:rFonts w:ascii="Verdana" w:hAnsi="Verdana"/>
          <w:sz w:val="18"/>
          <w:szCs w:val="18"/>
        </w:rPr>
        <w:t xml:space="preserve">  The Secretary will issue the receipts in the form prescribed by the CRA.</w:t>
      </w:r>
    </w:p>
    <w:p w:rsidR="00B15C00" w:rsidRPr="00C13EB6" w:rsidRDefault="00B15C00" w:rsidP="00B15C00">
      <w:pPr>
        <w:rPr>
          <w:rFonts w:ascii="Verdana" w:hAnsi="Verdana"/>
          <w:sz w:val="16"/>
          <w:szCs w:val="16"/>
        </w:rPr>
      </w:pPr>
    </w:p>
    <w:p w:rsidR="00B15C00" w:rsidRPr="00B15C00" w:rsidRDefault="00B15C00" w:rsidP="00B15C00">
      <w:pPr>
        <w:rPr>
          <w:rFonts w:ascii="Verdana" w:hAnsi="Verdana"/>
          <w:sz w:val="18"/>
          <w:szCs w:val="18"/>
        </w:rPr>
      </w:pPr>
      <w:r>
        <w:rPr>
          <w:rFonts w:ascii="Verdana" w:hAnsi="Verdana"/>
          <w:sz w:val="18"/>
          <w:szCs w:val="18"/>
        </w:rPr>
        <w:t>15</w:t>
      </w:r>
      <w:r w:rsidRPr="00B15C00">
        <w:rPr>
          <w:rFonts w:ascii="Verdana" w:hAnsi="Verdana"/>
          <w:sz w:val="18"/>
          <w:szCs w:val="18"/>
        </w:rPr>
        <w:t>.</w:t>
      </w:r>
      <w:r w:rsidRPr="00B15C00">
        <w:rPr>
          <w:rFonts w:ascii="Verdana" w:hAnsi="Verdana"/>
          <w:sz w:val="18"/>
          <w:szCs w:val="18"/>
        </w:rPr>
        <w:tab/>
        <w:t xml:space="preserve">Tax receipts for individual members are issued on the same basis as for any other charity.  Tax receipts for institutional members are issued to ensure that such members which may be charities themselves, or which may be charitable foundations, have the document necessary to back the entry in the annual </w:t>
      </w:r>
      <w:r w:rsidR="002F0F39">
        <w:rPr>
          <w:rFonts w:ascii="Verdana" w:hAnsi="Verdana"/>
          <w:sz w:val="18"/>
          <w:szCs w:val="18"/>
        </w:rPr>
        <w:t xml:space="preserve">CRA </w:t>
      </w:r>
      <w:r w:rsidRPr="00B15C00">
        <w:rPr>
          <w:rFonts w:ascii="Verdana" w:hAnsi="Verdana"/>
          <w:sz w:val="18"/>
          <w:szCs w:val="18"/>
        </w:rPr>
        <w:t xml:space="preserve">Registered Charity Information Return (RCIR) for donations to “qualified </w:t>
      </w:r>
      <w:proofErr w:type="spellStart"/>
      <w:r w:rsidRPr="00B15C00">
        <w:rPr>
          <w:rFonts w:ascii="Verdana" w:hAnsi="Verdana"/>
          <w:sz w:val="18"/>
          <w:szCs w:val="18"/>
        </w:rPr>
        <w:t>donees</w:t>
      </w:r>
      <w:proofErr w:type="spellEnd"/>
      <w:r w:rsidRPr="00B15C00">
        <w:rPr>
          <w:rFonts w:ascii="Verdana" w:hAnsi="Verdana"/>
          <w:sz w:val="18"/>
          <w:szCs w:val="18"/>
        </w:rPr>
        <w:t xml:space="preserve"> or other organizations”.  OMMC, as a registered charity, is a qualified </w:t>
      </w:r>
      <w:proofErr w:type="spellStart"/>
      <w:r w:rsidRPr="00B15C00">
        <w:rPr>
          <w:rFonts w:ascii="Verdana" w:hAnsi="Verdana"/>
          <w:sz w:val="18"/>
          <w:szCs w:val="18"/>
        </w:rPr>
        <w:t>donee</w:t>
      </w:r>
      <w:proofErr w:type="spellEnd"/>
      <w:r w:rsidRPr="00B15C00">
        <w:rPr>
          <w:rFonts w:ascii="Verdana" w:hAnsi="Verdana"/>
          <w:sz w:val="18"/>
          <w:szCs w:val="18"/>
        </w:rPr>
        <w:t>.  Please see the CRA booklet “Completing the Registered Charity Information Return T4033 (E)</w:t>
      </w:r>
      <w:r w:rsidR="002F0F39">
        <w:rPr>
          <w:rFonts w:ascii="Verdana" w:hAnsi="Verdana"/>
          <w:sz w:val="18"/>
          <w:szCs w:val="18"/>
        </w:rPr>
        <w:t xml:space="preserve"> (current issue)</w:t>
      </w:r>
      <w:r w:rsidRPr="00B15C00">
        <w:rPr>
          <w:rFonts w:ascii="Verdana" w:hAnsi="Verdana"/>
          <w:sz w:val="18"/>
          <w:szCs w:val="18"/>
        </w:rPr>
        <w:t xml:space="preserve"> for details.  Institutional members who/which do not complete an annual RCIR may use the receipt as they deem applicable under the CRA rules.</w:t>
      </w:r>
    </w:p>
    <w:p w:rsidR="00F47F51" w:rsidRDefault="00F47F51" w:rsidP="001C0863">
      <w:pPr>
        <w:rPr>
          <w:rFonts w:ascii="Verdana" w:hAnsi="Verdana"/>
          <w:sz w:val="18"/>
          <w:szCs w:val="18"/>
          <w:u w:val="single"/>
        </w:rPr>
      </w:pPr>
      <w:r w:rsidRPr="00F47F51">
        <w:rPr>
          <w:rFonts w:ascii="Verdana" w:hAnsi="Verdana"/>
          <w:sz w:val="18"/>
          <w:szCs w:val="18"/>
          <w:u w:val="single"/>
        </w:rPr>
        <w:lastRenderedPageBreak/>
        <w:t>Membership Certificates</w:t>
      </w:r>
    </w:p>
    <w:p w:rsidR="00F47F51" w:rsidRPr="00C74EF1" w:rsidRDefault="00F47F51" w:rsidP="001C0863">
      <w:pPr>
        <w:rPr>
          <w:rFonts w:ascii="Verdana" w:hAnsi="Verdana"/>
          <w:sz w:val="16"/>
          <w:szCs w:val="16"/>
        </w:rPr>
      </w:pPr>
    </w:p>
    <w:p w:rsidR="00F47F51" w:rsidRPr="00F47F51" w:rsidRDefault="00F47F51" w:rsidP="001C0863">
      <w:pPr>
        <w:rPr>
          <w:rFonts w:ascii="Verdana" w:hAnsi="Verdana"/>
          <w:sz w:val="18"/>
          <w:szCs w:val="18"/>
        </w:rPr>
      </w:pPr>
      <w:r w:rsidRPr="00F47F51">
        <w:rPr>
          <w:rFonts w:ascii="Verdana" w:hAnsi="Verdana"/>
          <w:sz w:val="18"/>
          <w:szCs w:val="18"/>
        </w:rPr>
        <w:t>1</w:t>
      </w:r>
      <w:r w:rsidR="002F0F39">
        <w:rPr>
          <w:rFonts w:ascii="Verdana" w:hAnsi="Verdana"/>
          <w:sz w:val="18"/>
          <w:szCs w:val="18"/>
        </w:rPr>
        <w:t>6</w:t>
      </w:r>
      <w:r>
        <w:rPr>
          <w:rFonts w:ascii="Verdana" w:hAnsi="Verdana"/>
          <w:sz w:val="18"/>
          <w:szCs w:val="18"/>
        </w:rPr>
        <w:t>.</w:t>
      </w:r>
      <w:r>
        <w:rPr>
          <w:rFonts w:ascii="Verdana" w:hAnsi="Verdana"/>
          <w:sz w:val="18"/>
          <w:szCs w:val="18"/>
        </w:rPr>
        <w:tab/>
      </w:r>
      <w:r w:rsidR="00B73468">
        <w:rPr>
          <w:rFonts w:ascii="Verdana" w:hAnsi="Verdana"/>
          <w:sz w:val="18"/>
          <w:szCs w:val="18"/>
        </w:rPr>
        <w:t>Beginning in 2014, e</w:t>
      </w:r>
      <w:r>
        <w:rPr>
          <w:rFonts w:ascii="Verdana" w:hAnsi="Verdana"/>
          <w:sz w:val="18"/>
          <w:szCs w:val="18"/>
        </w:rPr>
        <w:t>ach member of OMMC receive</w:t>
      </w:r>
      <w:r w:rsidR="00C13EB6">
        <w:rPr>
          <w:rFonts w:ascii="Verdana" w:hAnsi="Verdana"/>
          <w:sz w:val="18"/>
          <w:szCs w:val="18"/>
        </w:rPr>
        <w:t>d</w:t>
      </w:r>
      <w:r>
        <w:rPr>
          <w:rFonts w:ascii="Verdana" w:hAnsi="Verdana"/>
          <w:sz w:val="18"/>
          <w:szCs w:val="18"/>
        </w:rPr>
        <w:t xml:space="preserve"> a certificate of membership</w:t>
      </w:r>
      <w:r w:rsidR="00B73468">
        <w:rPr>
          <w:rFonts w:ascii="Verdana" w:hAnsi="Verdana"/>
          <w:sz w:val="18"/>
          <w:szCs w:val="18"/>
        </w:rPr>
        <w:t xml:space="preserve"> stating the group of membership and the membership number.  The certificate</w:t>
      </w:r>
      <w:r w:rsidR="00C13EB6">
        <w:rPr>
          <w:rFonts w:ascii="Verdana" w:hAnsi="Verdana"/>
          <w:sz w:val="18"/>
          <w:szCs w:val="18"/>
        </w:rPr>
        <w:t>s</w:t>
      </w:r>
      <w:r w:rsidR="00B73468">
        <w:rPr>
          <w:rFonts w:ascii="Verdana" w:hAnsi="Verdana"/>
          <w:sz w:val="18"/>
          <w:szCs w:val="18"/>
        </w:rPr>
        <w:t xml:space="preserve"> </w:t>
      </w:r>
      <w:r w:rsidR="00C13EB6">
        <w:rPr>
          <w:rFonts w:ascii="Verdana" w:hAnsi="Verdana"/>
          <w:sz w:val="18"/>
          <w:szCs w:val="18"/>
        </w:rPr>
        <w:t>are</w:t>
      </w:r>
      <w:r w:rsidR="00B73468">
        <w:rPr>
          <w:rFonts w:ascii="Verdana" w:hAnsi="Verdana"/>
          <w:sz w:val="18"/>
          <w:szCs w:val="18"/>
        </w:rPr>
        <w:t xml:space="preserve"> signed by the President, OMMC, or by the Secretary for the President should that be necessary.  </w:t>
      </w:r>
      <w:r>
        <w:rPr>
          <w:rFonts w:ascii="Verdana" w:hAnsi="Verdana"/>
          <w:sz w:val="18"/>
          <w:szCs w:val="18"/>
        </w:rPr>
        <w:t xml:space="preserve">The certificate </w:t>
      </w:r>
      <w:r w:rsidR="00B73468">
        <w:rPr>
          <w:rFonts w:ascii="Verdana" w:hAnsi="Verdana"/>
          <w:sz w:val="18"/>
          <w:szCs w:val="18"/>
        </w:rPr>
        <w:t xml:space="preserve">will be </w:t>
      </w:r>
      <w:r>
        <w:rPr>
          <w:rFonts w:ascii="Verdana" w:hAnsi="Verdana"/>
          <w:sz w:val="18"/>
          <w:szCs w:val="18"/>
        </w:rPr>
        <w:t xml:space="preserve">valid as long </w:t>
      </w:r>
      <w:r w:rsidR="00B73468">
        <w:rPr>
          <w:rFonts w:ascii="Verdana" w:hAnsi="Verdana"/>
          <w:sz w:val="18"/>
          <w:szCs w:val="18"/>
        </w:rPr>
        <w:t xml:space="preserve">as the member remains in good standing - </w:t>
      </w:r>
      <w:proofErr w:type="spellStart"/>
      <w:proofErr w:type="gramStart"/>
      <w:r w:rsidR="00B73468">
        <w:rPr>
          <w:rFonts w:ascii="Verdana" w:hAnsi="Verdana"/>
          <w:sz w:val="18"/>
          <w:szCs w:val="18"/>
        </w:rPr>
        <w:t>ie</w:t>
      </w:r>
      <w:proofErr w:type="spellEnd"/>
      <w:r w:rsidR="00B73468">
        <w:rPr>
          <w:rFonts w:ascii="Verdana" w:hAnsi="Verdana"/>
          <w:sz w:val="18"/>
          <w:szCs w:val="18"/>
        </w:rPr>
        <w:t>.,</w:t>
      </w:r>
      <w:proofErr w:type="gramEnd"/>
      <w:r w:rsidR="00B73468">
        <w:rPr>
          <w:rFonts w:ascii="Verdana" w:hAnsi="Verdana"/>
          <w:sz w:val="18"/>
          <w:szCs w:val="18"/>
        </w:rPr>
        <w:t xml:space="preserve"> </w:t>
      </w:r>
      <w:r w:rsidR="00EA1C5A">
        <w:rPr>
          <w:rFonts w:ascii="Verdana" w:hAnsi="Verdana"/>
          <w:sz w:val="18"/>
          <w:szCs w:val="18"/>
        </w:rPr>
        <w:t xml:space="preserve">is alive, </w:t>
      </w:r>
      <w:r w:rsidR="00B73468">
        <w:rPr>
          <w:rFonts w:ascii="Verdana" w:hAnsi="Verdana"/>
          <w:sz w:val="18"/>
          <w:szCs w:val="18"/>
        </w:rPr>
        <w:t xml:space="preserve">is not expelled and continues to pay the annual fee applicable to the member’s group.  The Secretary will issue replacement certificates on request.    </w:t>
      </w:r>
      <w:r>
        <w:rPr>
          <w:rFonts w:ascii="Verdana" w:hAnsi="Verdana"/>
          <w:sz w:val="18"/>
          <w:szCs w:val="18"/>
        </w:rPr>
        <w:t xml:space="preserve">    </w:t>
      </w:r>
    </w:p>
    <w:p w:rsidR="001B652F" w:rsidRDefault="001B652F" w:rsidP="001C0863">
      <w:pPr>
        <w:rPr>
          <w:rFonts w:ascii="Verdana" w:hAnsi="Verdana"/>
          <w:sz w:val="18"/>
          <w:szCs w:val="18"/>
        </w:rPr>
      </w:pPr>
    </w:p>
    <w:p w:rsidR="00EA1C5A" w:rsidRDefault="00EA1C5A" w:rsidP="001C0863">
      <w:pPr>
        <w:rPr>
          <w:rFonts w:ascii="Verdana" w:hAnsi="Verdana"/>
          <w:sz w:val="18"/>
          <w:szCs w:val="18"/>
        </w:rPr>
      </w:pPr>
      <w:r w:rsidRPr="00EA1C5A">
        <w:rPr>
          <w:rFonts w:ascii="Verdana" w:hAnsi="Verdana"/>
          <w:sz w:val="18"/>
          <w:szCs w:val="18"/>
          <w:u w:val="single"/>
        </w:rPr>
        <w:t>Membership List</w:t>
      </w:r>
    </w:p>
    <w:p w:rsidR="00EA1C5A" w:rsidRDefault="00EA1C5A" w:rsidP="001C0863">
      <w:pPr>
        <w:rPr>
          <w:rFonts w:ascii="Verdana" w:hAnsi="Verdana"/>
          <w:sz w:val="18"/>
          <w:szCs w:val="18"/>
        </w:rPr>
      </w:pPr>
    </w:p>
    <w:p w:rsidR="00EA1C5A" w:rsidRDefault="00EA1C5A" w:rsidP="001C0863">
      <w:pPr>
        <w:rPr>
          <w:rFonts w:ascii="Verdana" w:hAnsi="Verdana"/>
          <w:sz w:val="18"/>
          <w:szCs w:val="18"/>
        </w:rPr>
      </w:pPr>
      <w:r>
        <w:rPr>
          <w:rFonts w:ascii="Verdana" w:hAnsi="Verdana"/>
          <w:sz w:val="18"/>
          <w:szCs w:val="18"/>
        </w:rPr>
        <w:t>1</w:t>
      </w:r>
      <w:r w:rsidR="002F0F39">
        <w:rPr>
          <w:rFonts w:ascii="Verdana" w:hAnsi="Verdana"/>
          <w:sz w:val="18"/>
          <w:szCs w:val="18"/>
        </w:rPr>
        <w:t>7</w:t>
      </w:r>
      <w:r>
        <w:rPr>
          <w:rFonts w:ascii="Verdana" w:hAnsi="Verdana"/>
          <w:sz w:val="18"/>
          <w:szCs w:val="18"/>
        </w:rPr>
        <w:t>.</w:t>
      </w:r>
      <w:r>
        <w:rPr>
          <w:rFonts w:ascii="Verdana" w:hAnsi="Verdana"/>
          <w:sz w:val="18"/>
          <w:szCs w:val="18"/>
        </w:rPr>
        <w:tab/>
        <w:t xml:space="preserve">The Secretary will annually create a list of all OMMC members.  The list will not be made public.  The list will be provided to each director. The list will not be shared with any other organization. </w:t>
      </w:r>
    </w:p>
    <w:p w:rsidR="00EA1C5A" w:rsidRDefault="00EA1C5A" w:rsidP="001C0863">
      <w:pPr>
        <w:rPr>
          <w:rFonts w:ascii="Verdana" w:hAnsi="Verdana"/>
          <w:sz w:val="18"/>
          <w:szCs w:val="18"/>
        </w:rPr>
      </w:pPr>
    </w:p>
    <w:p w:rsidR="002F0F39" w:rsidRDefault="00EA1C5A" w:rsidP="001C0863">
      <w:pPr>
        <w:rPr>
          <w:rFonts w:ascii="Verdana" w:hAnsi="Verdana"/>
          <w:sz w:val="18"/>
          <w:szCs w:val="18"/>
        </w:rPr>
      </w:pPr>
      <w:r>
        <w:rPr>
          <w:rFonts w:ascii="Verdana" w:hAnsi="Verdana"/>
          <w:sz w:val="18"/>
          <w:szCs w:val="18"/>
        </w:rPr>
        <w:t>1</w:t>
      </w:r>
      <w:r w:rsidR="002F0F39">
        <w:rPr>
          <w:rFonts w:ascii="Verdana" w:hAnsi="Verdana"/>
          <w:sz w:val="18"/>
          <w:szCs w:val="18"/>
        </w:rPr>
        <w:t>8</w:t>
      </w:r>
      <w:r>
        <w:rPr>
          <w:rFonts w:ascii="Verdana" w:hAnsi="Verdana"/>
          <w:sz w:val="18"/>
          <w:szCs w:val="18"/>
        </w:rPr>
        <w:t>.</w:t>
      </w:r>
      <w:r>
        <w:rPr>
          <w:rFonts w:ascii="Verdana" w:hAnsi="Verdana"/>
          <w:sz w:val="18"/>
          <w:szCs w:val="18"/>
        </w:rPr>
        <w:tab/>
        <w:t>Contact data for all OMMC member institutions, with all personal information removed, will be posted on the OMMC web-site in the “Our Institutions” section for the information of the public</w:t>
      </w:r>
      <w:r w:rsidR="002F0F39">
        <w:rPr>
          <w:rFonts w:ascii="Verdana" w:hAnsi="Verdana"/>
          <w:sz w:val="18"/>
          <w:szCs w:val="18"/>
        </w:rPr>
        <w:t>.</w:t>
      </w:r>
    </w:p>
    <w:p w:rsidR="00EA1C5A" w:rsidRPr="00EA1C5A" w:rsidRDefault="00EA1C5A" w:rsidP="001C0863">
      <w:pPr>
        <w:rPr>
          <w:rFonts w:ascii="Verdana" w:hAnsi="Verdana"/>
          <w:sz w:val="18"/>
          <w:szCs w:val="18"/>
        </w:rPr>
      </w:pPr>
      <w:r>
        <w:rPr>
          <w:rFonts w:ascii="Verdana" w:hAnsi="Verdana"/>
          <w:sz w:val="18"/>
          <w:szCs w:val="18"/>
        </w:rPr>
        <w:t xml:space="preserve"> </w:t>
      </w:r>
    </w:p>
    <w:p w:rsidR="001C0863" w:rsidRPr="00EA1C5A" w:rsidRDefault="001C0863" w:rsidP="001C0863">
      <w:pPr>
        <w:rPr>
          <w:rFonts w:ascii="Verdana" w:hAnsi="Verdana"/>
          <w:sz w:val="18"/>
          <w:szCs w:val="18"/>
          <w:u w:val="single"/>
        </w:rPr>
      </w:pPr>
      <w:r w:rsidRPr="00EA1C5A">
        <w:rPr>
          <w:rFonts w:ascii="Verdana" w:hAnsi="Verdana"/>
          <w:sz w:val="18"/>
          <w:szCs w:val="18"/>
          <w:u w:val="single"/>
        </w:rPr>
        <w:t>Termination of Membership</w:t>
      </w:r>
    </w:p>
    <w:p w:rsidR="001C0863" w:rsidRPr="00DB7BE0" w:rsidRDefault="001C0863" w:rsidP="001C0863">
      <w:pPr>
        <w:rPr>
          <w:rFonts w:ascii="Verdana" w:hAnsi="Verdana"/>
          <w:sz w:val="16"/>
          <w:szCs w:val="16"/>
        </w:rPr>
      </w:pPr>
    </w:p>
    <w:p w:rsidR="001C0863" w:rsidRPr="00141695" w:rsidRDefault="00EA1C5A" w:rsidP="001C0863">
      <w:pPr>
        <w:rPr>
          <w:rFonts w:ascii="Verdana" w:hAnsi="Verdana"/>
          <w:sz w:val="18"/>
          <w:szCs w:val="18"/>
        </w:rPr>
      </w:pPr>
      <w:r>
        <w:rPr>
          <w:rFonts w:ascii="Verdana" w:hAnsi="Verdana"/>
          <w:sz w:val="18"/>
          <w:szCs w:val="18"/>
        </w:rPr>
        <w:t>1</w:t>
      </w:r>
      <w:r w:rsidR="002F0F39">
        <w:rPr>
          <w:rFonts w:ascii="Verdana" w:hAnsi="Verdana"/>
          <w:sz w:val="18"/>
          <w:szCs w:val="18"/>
        </w:rPr>
        <w:t>9</w:t>
      </w:r>
      <w:r>
        <w:rPr>
          <w:rFonts w:ascii="Verdana" w:hAnsi="Verdana"/>
          <w:sz w:val="18"/>
          <w:szCs w:val="18"/>
        </w:rPr>
        <w:t>.</w:t>
      </w:r>
      <w:r>
        <w:rPr>
          <w:rFonts w:ascii="Verdana" w:hAnsi="Verdana"/>
          <w:sz w:val="18"/>
          <w:szCs w:val="18"/>
        </w:rPr>
        <w:tab/>
      </w:r>
      <w:r w:rsidR="001C0863" w:rsidRPr="00141695">
        <w:rPr>
          <w:rFonts w:ascii="Verdana" w:hAnsi="Verdana"/>
          <w:sz w:val="18"/>
          <w:szCs w:val="18"/>
        </w:rPr>
        <w:t xml:space="preserve">A membership in the </w:t>
      </w:r>
      <w:r w:rsidR="001C0863">
        <w:rPr>
          <w:rFonts w:ascii="Verdana" w:hAnsi="Verdana"/>
          <w:sz w:val="18"/>
          <w:szCs w:val="18"/>
        </w:rPr>
        <w:t>OMMC</w:t>
      </w:r>
      <w:r w:rsidR="001C0863" w:rsidRPr="00141695">
        <w:rPr>
          <w:rFonts w:ascii="Verdana" w:hAnsi="Verdana"/>
          <w:sz w:val="18"/>
          <w:szCs w:val="18"/>
        </w:rPr>
        <w:t xml:space="preserve"> </w:t>
      </w:r>
      <w:r>
        <w:rPr>
          <w:rFonts w:ascii="Verdana" w:hAnsi="Verdana"/>
          <w:sz w:val="18"/>
          <w:szCs w:val="18"/>
        </w:rPr>
        <w:t xml:space="preserve">will be </w:t>
      </w:r>
      <w:r w:rsidR="001C0863" w:rsidRPr="00141695">
        <w:rPr>
          <w:rFonts w:ascii="Verdana" w:hAnsi="Verdana"/>
          <w:sz w:val="18"/>
          <w:szCs w:val="18"/>
        </w:rPr>
        <w:t>terminated when:</w:t>
      </w:r>
    </w:p>
    <w:p w:rsidR="001C0863" w:rsidRPr="00DB7BE0" w:rsidRDefault="001C0863" w:rsidP="001C0863">
      <w:pPr>
        <w:rPr>
          <w:rFonts w:ascii="Verdana" w:hAnsi="Verdana"/>
          <w:sz w:val="16"/>
          <w:szCs w:val="16"/>
        </w:rPr>
      </w:pPr>
    </w:p>
    <w:p w:rsidR="001C0863" w:rsidRPr="00141695" w:rsidRDefault="001C0863" w:rsidP="001C0863">
      <w:pPr>
        <w:rPr>
          <w:rFonts w:ascii="Verdana" w:hAnsi="Verdana"/>
          <w:sz w:val="18"/>
          <w:szCs w:val="18"/>
        </w:rPr>
      </w:pPr>
      <w:r>
        <w:rPr>
          <w:rFonts w:ascii="Verdana" w:hAnsi="Verdana"/>
          <w:sz w:val="18"/>
          <w:szCs w:val="18"/>
        </w:rPr>
        <w:tab/>
        <w:t>a.</w:t>
      </w:r>
      <w:r>
        <w:rPr>
          <w:rFonts w:ascii="Verdana" w:hAnsi="Verdana"/>
          <w:sz w:val="18"/>
          <w:szCs w:val="18"/>
        </w:rPr>
        <w:tab/>
        <w:t>An</w:t>
      </w:r>
      <w:r w:rsidRPr="00141695">
        <w:rPr>
          <w:rFonts w:ascii="Verdana" w:hAnsi="Verdana"/>
          <w:sz w:val="18"/>
          <w:szCs w:val="18"/>
        </w:rPr>
        <w:t xml:space="preserve"> </w:t>
      </w:r>
      <w:r>
        <w:rPr>
          <w:rFonts w:ascii="Verdana" w:hAnsi="Verdana"/>
          <w:sz w:val="18"/>
          <w:szCs w:val="18"/>
        </w:rPr>
        <w:t xml:space="preserve">individual or life </w:t>
      </w:r>
      <w:r w:rsidRPr="00141695">
        <w:rPr>
          <w:rFonts w:ascii="Verdana" w:hAnsi="Verdana"/>
          <w:sz w:val="18"/>
          <w:szCs w:val="18"/>
        </w:rPr>
        <w:t>member dies, or, in the case of a</w:t>
      </w:r>
      <w:r>
        <w:rPr>
          <w:rFonts w:ascii="Verdana" w:hAnsi="Verdana"/>
          <w:sz w:val="18"/>
          <w:szCs w:val="18"/>
        </w:rPr>
        <w:t>n institutional</w:t>
      </w:r>
      <w:r w:rsidRPr="00141695">
        <w:rPr>
          <w:rFonts w:ascii="Verdana" w:hAnsi="Verdana"/>
          <w:sz w:val="18"/>
          <w:szCs w:val="18"/>
        </w:rPr>
        <w:t xml:space="preserve"> member</w:t>
      </w:r>
      <w:r>
        <w:rPr>
          <w:rFonts w:ascii="Verdana" w:hAnsi="Verdana"/>
          <w:sz w:val="18"/>
          <w:szCs w:val="18"/>
        </w:rPr>
        <w:t xml:space="preserve">, the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institution is closed</w:t>
      </w:r>
      <w:r w:rsidRPr="00141695">
        <w:rPr>
          <w:rFonts w:ascii="Verdana" w:hAnsi="Verdana"/>
          <w:sz w:val="18"/>
          <w:szCs w:val="18"/>
        </w:rPr>
        <w:t>;</w:t>
      </w:r>
      <w:r>
        <w:rPr>
          <w:rFonts w:ascii="Verdana" w:hAnsi="Verdana"/>
          <w:sz w:val="18"/>
          <w:szCs w:val="18"/>
        </w:rPr>
        <w:t xml:space="preserve"> or</w:t>
      </w:r>
    </w:p>
    <w:p w:rsidR="001C0863" w:rsidRPr="00DB7BE0" w:rsidRDefault="001C0863" w:rsidP="001C0863">
      <w:pPr>
        <w:rPr>
          <w:rFonts w:ascii="Verdana" w:hAnsi="Verdana"/>
          <w:sz w:val="16"/>
          <w:szCs w:val="16"/>
        </w:rPr>
      </w:pPr>
    </w:p>
    <w:p w:rsidR="001C0863" w:rsidRPr="00141695" w:rsidRDefault="001C0863" w:rsidP="001C0863">
      <w:pPr>
        <w:rPr>
          <w:rFonts w:ascii="Verdana" w:hAnsi="Verdana"/>
          <w:sz w:val="18"/>
          <w:szCs w:val="18"/>
        </w:rPr>
      </w:pPr>
      <w:r>
        <w:rPr>
          <w:rFonts w:ascii="Verdana" w:hAnsi="Verdana"/>
          <w:sz w:val="18"/>
          <w:szCs w:val="18"/>
        </w:rPr>
        <w:tab/>
        <w:t>b.</w:t>
      </w:r>
      <w:r>
        <w:rPr>
          <w:rFonts w:ascii="Verdana" w:hAnsi="Verdana"/>
          <w:sz w:val="18"/>
          <w:szCs w:val="18"/>
        </w:rPr>
        <w:tab/>
        <w:t xml:space="preserve">An individual </w:t>
      </w:r>
      <w:r w:rsidRPr="00141695">
        <w:rPr>
          <w:rFonts w:ascii="Verdana" w:hAnsi="Verdana"/>
          <w:sz w:val="18"/>
          <w:szCs w:val="18"/>
        </w:rPr>
        <w:t>member</w:t>
      </w:r>
      <w:r>
        <w:rPr>
          <w:rFonts w:ascii="Verdana" w:hAnsi="Verdana"/>
          <w:sz w:val="18"/>
          <w:szCs w:val="18"/>
        </w:rPr>
        <w:t xml:space="preserve">, an institutional member or a life member </w:t>
      </w:r>
      <w:r w:rsidRPr="00141695">
        <w:rPr>
          <w:rFonts w:ascii="Verdana" w:hAnsi="Verdana"/>
          <w:sz w:val="18"/>
          <w:szCs w:val="18"/>
        </w:rPr>
        <w:t>resigns by</w:t>
      </w:r>
      <w:r>
        <w:rPr>
          <w:rFonts w:ascii="Verdana" w:hAnsi="Verdana"/>
          <w:sz w:val="18"/>
          <w:szCs w:val="18"/>
        </w:rPr>
        <w:t xml:space="preserve"> </w:t>
      </w:r>
      <w:r w:rsidRPr="00141695">
        <w:rPr>
          <w:rFonts w:ascii="Verdana" w:hAnsi="Verdana"/>
          <w:sz w:val="18"/>
          <w:szCs w:val="18"/>
        </w:rPr>
        <w:t xml:space="preserve">delivering a </w:t>
      </w:r>
      <w:r>
        <w:rPr>
          <w:rFonts w:ascii="Verdana" w:hAnsi="Verdana"/>
          <w:sz w:val="18"/>
          <w:szCs w:val="18"/>
        </w:rPr>
        <w:tab/>
      </w:r>
      <w:r>
        <w:rPr>
          <w:rFonts w:ascii="Verdana" w:hAnsi="Verdana"/>
          <w:sz w:val="18"/>
          <w:szCs w:val="18"/>
        </w:rPr>
        <w:tab/>
      </w:r>
      <w:r>
        <w:rPr>
          <w:rFonts w:ascii="Verdana" w:hAnsi="Verdana"/>
          <w:sz w:val="18"/>
          <w:szCs w:val="18"/>
        </w:rPr>
        <w:tab/>
      </w:r>
      <w:r w:rsidRPr="00141695">
        <w:rPr>
          <w:rFonts w:ascii="Verdana" w:hAnsi="Verdana"/>
          <w:sz w:val="18"/>
          <w:szCs w:val="18"/>
        </w:rPr>
        <w:t xml:space="preserve">written </w:t>
      </w:r>
      <w:r>
        <w:rPr>
          <w:rFonts w:ascii="Verdana" w:hAnsi="Verdana"/>
          <w:sz w:val="18"/>
          <w:szCs w:val="18"/>
        </w:rPr>
        <w:t xml:space="preserve">notice of </w:t>
      </w:r>
      <w:r w:rsidRPr="00141695">
        <w:rPr>
          <w:rFonts w:ascii="Verdana" w:hAnsi="Verdana"/>
          <w:sz w:val="18"/>
          <w:szCs w:val="18"/>
        </w:rPr>
        <w:t xml:space="preserve">resignation to the </w:t>
      </w:r>
      <w:r>
        <w:rPr>
          <w:rFonts w:ascii="Verdana" w:hAnsi="Verdana"/>
          <w:sz w:val="18"/>
          <w:szCs w:val="18"/>
        </w:rPr>
        <w:t xml:space="preserve">Secretary.  The </w:t>
      </w:r>
      <w:r w:rsidRPr="00141695">
        <w:rPr>
          <w:rFonts w:ascii="Verdana" w:hAnsi="Verdana"/>
          <w:sz w:val="18"/>
          <w:szCs w:val="18"/>
        </w:rPr>
        <w:t>resignation shall</w:t>
      </w:r>
      <w:r>
        <w:rPr>
          <w:rFonts w:ascii="Verdana" w:hAnsi="Verdana"/>
          <w:sz w:val="18"/>
          <w:szCs w:val="18"/>
        </w:rPr>
        <w:t xml:space="preserve"> </w:t>
      </w:r>
      <w:r w:rsidRPr="00141695">
        <w:rPr>
          <w:rFonts w:ascii="Verdana" w:hAnsi="Verdana"/>
          <w:sz w:val="18"/>
          <w:szCs w:val="18"/>
        </w:rPr>
        <w:t xml:space="preserve">be effective on the date </w:t>
      </w:r>
      <w:r>
        <w:rPr>
          <w:rFonts w:ascii="Verdana" w:hAnsi="Verdana"/>
          <w:sz w:val="18"/>
          <w:szCs w:val="18"/>
        </w:rPr>
        <w:tab/>
      </w:r>
      <w:r>
        <w:rPr>
          <w:rFonts w:ascii="Verdana" w:hAnsi="Verdana"/>
          <w:sz w:val="18"/>
          <w:szCs w:val="18"/>
        </w:rPr>
        <w:tab/>
      </w:r>
      <w:r>
        <w:rPr>
          <w:rFonts w:ascii="Verdana" w:hAnsi="Verdana"/>
          <w:sz w:val="18"/>
          <w:szCs w:val="18"/>
        </w:rPr>
        <w:tab/>
      </w:r>
      <w:r w:rsidRPr="00141695">
        <w:rPr>
          <w:rFonts w:ascii="Verdana" w:hAnsi="Verdana"/>
          <w:sz w:val="18"/>
          <w:szCs w:val="18"/>
        </w:rPr>
        <w:t>specified in the resignation</w:t>
      </w:r>
      <w:r>
        <w:rPr>
          <w:rFonts w:ascii="Verdana" w:hAnsi="Verdana"/>
          <w:sz w:val="18"/>
          <w:szCs w:val="18"/>
        </w:rPr>
        <w:t xml:space="preserve">.  If there is no date specified in the notice, the resignation will be </w:t>
      </w:r>
      <w:r>
        <w:rPr>
          <w:rFonts w:ascii="Verdana" w:hAnsi="Verdana"/>
          <w:sz w:val="18"/>
          <w:szCs w:val="18"/>
        </w:rPr>
        <w:tab/>
      </w:r>
      <w:r>
        <w:rPr>
          <w:rFonts w:ascii="Verdana" w:hAnsi="Verdana"/>
          <w:sz w:val="18"/>
          <w:szCs w:val="18"/>
        </w:rPr>
        <w:tab/>
      </w:r>
      <w:r>
        <w:rPr>
          <w:rFonts w:ascii="Verdana" w:hAnsi="Verdana"/>
          <w:sz w:val="18"/>
          <w:szCs w:val="18"/>
        </w:rPr>
        <w:tab/>
        <w:t>deemed to be effective from the date the notice is received by the Secretary</w:t>
      </w:r>
      <w:r w:rsidRPr="00141695">
        <w:rPr>
          <w:rFonts w:ascii="Verdana" w:hAnsi="Verdana"/>
          <w:sz w:val="18"/>
          <w:szCs w:val="18"/>
        </w:rPr>
        <w:t>;</w:t>
      </w:r>
      <w:r>
        <w:rPr>
          <w:rFonts w:ascii="Verdana" w:hAnsi="Verdana"/>
          <w:sz w:val="18"/>
          <w:szCs w:val="18"/>
        </w:rPr>
        <w:t xml:space="preserve"> or</w:t>
      </w:r>
    </w:p>
    <w:p w:rsidR="001C0863" w:rsidRPr="00DB7BE0" w:rsidRDefault="001C0863" w:rsidP="001C0863">
      <w:pPr>
        <w:rPr>
          <w:rFonts w:ascii="Verdana" w:hAnsi="Verdana"/>
          <w:sz w:val="16"/>
          <w:szCs w:val="16"/>
        </w:rPr>
      </w:pPr>
    </w:p>
    <w:p w:rsidR="001C0863" w:rsidRPr="00141695" w:rsidRDefault="001C0863" w:rsidP="001C0863">
      <w:pPr>
        <w:rPr>
          <w:rFonts w:ascii="Verdana" w:hAnsi="Verdana"/>
          <w:sz w:val="18"/>
          <w:szCs w:val="18"/>
        </w:rPr>
      </w:pPr>
      <w:r>
        <w:rPr>
          <w:rFonts w:ascii="Verdana" w:hAnsi="Verdana"/>
          <w:sz w:val="18"/>
          <w:szCs w:val="18"/>
        </w:rPr>
        <w:tab/>
        <w:t>c.</w:t>
      </w:r>
      <w:r>
        <w:rPr>
          <w:rFonts w:ascii="Verdana" w:hAnsi="Verdana"/>
          <w:sz w:val="18"/>
          <w:szCs w:val="18"/>
        </w:rPr>
        <w:tab/>
        <w:t xml:space="preserve">An individual member, an institutional member or a life member is </w:t>
      </w:r>
      <w:r w:rsidRPr="00141695">
        <w:rPr>
          <w:rFonts w:ascii="Verdana" w:hAnsi="Verdana"/>
          <w:sz w:val="18"/>
          <w:szCs w:val="18"/>
        </w:rPr>
        <w:t>expelled in</w:t>
      </w:r>
      <w:r>
        <w:rPr>
          <w:rFonts w:ascii="Verdana" w:hAnsi="Verdana"/>
          <w:sz w:val="18"/>
          <w:szCs w:val="18"/>
        </w:rPr>
        <w:t xml:space="preserve"> </w:t>
      </w:r>
      <w:r w:rsidRPr="00141695">
        <w:rPr>
          <w:rFonts w:ascii="Verdana" w:hAnsi="Verdana"/>
          <w:sz w:val="18"/>
          <w:szCs w:val="18"/>
        </w:rPr>
        <w:t xml:space="preserve">accordance with </w:t>
      </w:r>
      <w:r>
        <w:rPr>
          <w:rFonts w:ascii="Verdana" w:hAnsi="Verdana"/>
          <w:sz w:val="18"/>
          <w:szCs w:val="18"/>
        </w:rPr>
        <w:tab/>
      </w:r>
      <w:r>
        <w:rPr>
          <w:rFonts w:ascii="Verdana" w:hAnsi="Verdana"/>
          <w:sz w:val="18"/>
          <w:szCs w:val="18"/>
        </w:rPr>
        <w:tab/>
        <w:t>By-law 2.7</w:t>
      </w:r>
      <w:r w:rsidRPr="00141695">
        <w:rPr>
          <w:rFonts w:ascii="Verdana" w:hAnsi="Verdana"/>
          <w:sz w:val="18"/>
          <w:szCs w:val="18"/>
        </w:rPr>
        <w:t>;</w:t>
      </w:r>
      <w:r>
        <w:rPr>
          <w:rFonts w:ascii="Verdana" w:hAnsi="Verdana"/>
          <w:sz w:val="18"/>
          <w:szCs w:val="18"/>
        </w:rPr>
        <w:t xml:space="preserve"> or</w:t>
      </w:r>
    </w:p>
    <w:p w:rsidR="001C0863" w:rsidRPr="002300CB" w:rsidRDefault="001C0863" w:rsidP="001C0863">
      <w:pPr>
        <w:rPr>
          <w:rFonts w:ascii="Verdana" w:hAnsi="Verdana"/>
          <w:sz w:val="16"/>
          <w:szCs w:val="16"/>
        </w:rPr>
      </w:pPr>
    </w:p>
    <w:p w:rsidR="001C0863" w:rsidRDefault="001C0863" w:rsidP="001C0863">
      <w:pPr>
        <w:rPr>
          <w:rFonts w:ascii="Verdana" w:hAnsi="Verdana"/>
          <w:sz w:val="18"/>
          <w:szCs w:val="18"/>
        </w:rPr>
      </w:pPr>
      <w:r>
        <w:rPr>
          <w:rFonts w:ascii="Verdana" w:hAnsi="Verdana"/>
          <w:sz w:val="18"/>
          <w:szCs w:val="18"/>
        </w:rPr>
        <w:tab/>
        <w:t>d.</w:t>
      </w:r>
      <w:r>
        <w:rPr>
          <w:rFonts w:ascii="Verdana" w:hAnsi="Verdana"/>
          <w:sz w:val="18"/>
          <w:szCs w:val="18"/>
        </w:rPr>
        <w:tab/>
        <w:t>T</w:t>
      </w:r>
      <w:r w:rsidRPr="00141695">
        <w:rPr>
          <w:rFonts w:ascii="Verdana" w:hAnsi="Verdana"/>
          <w:sz w:val="18"/>
          <w:szCs w:val="18"/>
        </w:rPr>
        <w:t xml:space="preserve">he term of membership </w:t>
      </w:r>
      <w:r>
        <w:rPr>
          <w:rFonts w:ascii="Verdana" w:hAnsi="Verdana"/>
          <w:sz w:val="18"/>
          <w:szCs w:val="18"/>
        </w:rPr>
        <w:t xml:space="preserve">for an individual member or an institutional member expires without </w:t>
      </w:r>
      <w:r>
        <w:rPr>
          <w:rFonts w:ascii="Verdana" w:hAnsi="Verdana"/>
          <w:sz w:val="18"/>
          <w:szCs w:val="18"/>
        </w:rPr>
        <w:tab/>
      </w:r>
      <w:r>
        <w:rPr>
          <w:rFonts w:ascii="Verdana" w:hAnsi="Verdana"/>
          <w:sz w:val="18"/>
          <w:szCs w:val="18"/>
        </w:rPr>
        <w:tab/>
      </w:r>
      <w:r>
        <w:rPr>
          <w:rFonts w:ascii="Verdana" w:hAnsi="Verdana"/>
          <w:sz w:val="18"/>
          <w:szCs w:val="18"/>
        </w:rPr>
        <w:tab/>
        <w:t>being renewed</w:t>
      </w:r>
      <w:r w:rsidRPr="00141695">
        <w:rPr>
          <w:rFonts w:ascii="Verdana" w:hAnsi="Verdana"/>
          <w:sz w:val="18"/>
          <w:szCs w:val="18"/>
        </w:rPr>
        <w:t>; or</w:t>
      </w:r>
    </w:p>
    <w:p w:rsidR="001C0863" w:rsidRDefault="001C0863" w:rsidP="001C0863">
      <w:pPr>
        <w:rPr>
          <w:rFonts w:ascii="Verdana" w:hAnsi="Verdana"/>
          <w:sz w:val="16"/>
          <w:szCs w:val="16"/>
        </w:rPr>
      </w:pPr>
    </w:p>
    <w:p w:rsidR="00796D9E" w:rsidRDefault="001C0863" w:rsidP="001C0863">
      <w:pPr>
        <w:rPr>
          <w:rFonts w:ascii="Verdana" w:hAnsi="Verdana"/>
          <w:sz w:val="18"/>
          <w:szCs w:val="18"/>
        </w:rPr>
      </w:pPr>
      <w:r>
        <w:rPr>
          <w:rFonts w:ascii="Verdana" w:hAnsi="Verdana"/>
          <w:sz w:val="16"/>
          <w:szCs w:val="16"/>
        </w:rPr>
        <w:tab/>
      </w:r>
      <w:proofErr w:type="gramStart"/>
      <w:r w:rsidRPr="00F27E0A">
        <w:rPr>
          <w:rFonts w:ascii="Verdana" w:hAnsi="Verdana"/>
          <w:sz w:val="18"/>
          <w:szCs w:val="18"/>
        </w:rPr>
        <w:t>e</w:t>
      </w:r>
      <w:proofErr w:type="gramEnd"/>
      <w:r w:rsidRPr="00F27E0A">
        <w:rPr>
          <w:rFonts w:ascii="Verdana" w:hAnsi="Verdana"/>
          <w:sz w:val="18"/>
          <w:szCs w:val="18"/>
        </w:rPr>
        <w:t>.</w:t>
      </w:r>
      <w:r w:rsidRPr="00F27E0A">
        <w:rPr>
          <w:rFonts w:ascii="Verdana" w:hAnsi="Verdana"/>
          <w:sz w:val="18"/>
          <w:szCs w:val="18"/>
        </w:rPr>
        <w:tab/>
        <w:t xml:space="preserve">A CAF </w:t>
      </w:r>
      <w:r>
        <w:rPr>
          <w:rFonts w:ascii="Verdana" w:hAnsi="Verdana"/>
          <w:sz w:val="18"/>
          <w:szCs w:val="18"/>
        </w:rPr>
        <w:t>M</w:t>
      </w:r>
      <w:r w:rsidRPr="00F27E0A">
        <w:rPr>
          <w:rFonts w:ascii="Verdana" w:hAnsi="Verdana"/>
          <w:sz w:val="18"/>
          <w:szCs w:val="18"/>
        </w:rPr>
        <w:t>useum is closed</w:t>
      </w:r>
      <w:r w:rsidR="00796D9E">
        <w:rPr>
          <w:rFonts w:ascii="Verdana" w:hAnsi="Verdana"/>
          <w:sz w:val="18"/>
          <w:szCs w:val="18"/>
        </w:rPr>
        <w:t>;</w:t>
      </w:r>
      <w:r w:rsidR="00F47F51">
        <w:rPr>
          <w:rFonts w:ascii="Verdana" w:hAnsi="Verdana"/>
          <w:sz w:val="18"/>
          <w:szCs w:val="18"/>
        </w:rPr>
        <w:t xml:space="preserve"> or</w:t>
      </w:r>
    </w:p>
    <w:p w:rsidR="00796D9E" w:rsidRDefault="00796D9E" w:rsidP="001C0863">
      <w:pPr>
        <w:rPr>
          <w:rFonts w:ascii="Verdana" w:hAnsi="Verdana"/>
          <w:sz w:val="18"/>
          <w:szCs w:val="18"/>
        </w:rPr>
      </w:pPr>
    </w:p>
    <w:p w:rsidR="001C0863" w:rsidRPr="00F27E0A" w:rsidRDefault="00796D9E" w:rsidP="001C0863">
      <w:pPr>
        <w:rPr>
          <w:rFonts w:ascii="Verdana" w:hAnsi="Verdana"/>
          <w:sz w:val="18"/>
          <w:szCs w:val="18"/>
        </w:rPr>
      </w:pPr>
      <w:r>
        <w:rPr>
          <w:rFonts w:ascii="Verdana" w:hAnsi="Verdana"/>
          <w:sz w:val="18"/>
          <w:szCs w:val="18"/>
        </w:rPr>
        <w:tab/>
      </w:r>
      <w:proofErr w:type="gramStart"/>
      <w:r>
        <w:rPr>
          <w:rFonts w:ascii="Verdana" w:hAnsi="Verdana"/>
          <w:sz w:val="18"/>
          <w:szCs w:val="18"/>
        </w:rPr>
        <w:t>f</w:t>
      </w:r>
      <w:proofErr w:type="gramEnd"/>
      <w:r>
        <w:rPr>
          <w:rFonts w:ascii="Verdana" w:hAnsi="Verdana"/>
          <w:sz w:val="18"/>
          <w:szCs w:val="18"/>
        </w:rPr>
        <w:t>.</w:t>
      </w:r>
      <w:r>
        <w:rPr>
          <w:rFonts w:ascii="Verdana" w:hAnsi="Verdana"/>
          <w:sz w:val="18"/>
          <w:szCs w:val="18"/>
        </w:rPr>
        <w:tab/>
        <w:t>A</w:t>
      </w:r>
      <w:r w:rsidR="00F47F51">
        <w:rPr>
          <w:rFonts w:ascii="Verdana" w:hAnsi="Verdana"/>
          <w:sz w:val="18"/>
          <w:szCs w:val="18"/>
        </w:rPr>
        <w:t xml:space="preserve"> CAF Museum loses its accreditation and the Museum does not</w:t>
      </w:r>
      <w:r>
        <w:rPr>
          <w:rFonts w:ascii="Verdana" w:hAnsi="Verdana"/>
          <w:sz w:val="18"/>
          <w:szCs w:val="18"/>
        </w:rPr>
        <w:t xml:space="preserve"> </w:t>
      </w:r>
      <w:r w:rsidR="00F47F51">
        <w:rPr>
          <w:rFonts w:ascii="Verdana" w:hAnsi="Verdana"/>
          <w:sz w:val="18"/>
          <w:szCs w:val="18"/>
        </w:rPr>
        <w:t xml:space="preserve">apply to become an OMMC </w:t>
      </w:r>
      <w:r>
        <w:rPr>
          <w:rFonts w:ascii="Verdana" w:hAnsi="Verdana"/>
          <w:sz w:val="18"/>
          <w:szCs w:val="18"/>
        </w:rPr>
        <w:tab/>
      </w:r>
      <w:r>
        <w:rPr>
          <w:rFonts w:ascii="Verdana" w:hAnsi="Verdana"/>
          <w:sz w:val="18"/>
          <w:szCs w:val="18"/>
        </w:rPr>
        <w:tab/>
      </w:r>
      <w:r>
        <w:rPr>
          <w:rFonts w:ascii="Verdana" w:hAnsi="Verdana"/>
          <w:sz w:val="18"/>
          <w:szCs w:val="18"/>
        </w:rPr>
        <w:tab/>
      </w:r>
      <w:r w:rsidR="00F47F51">
        <w:rPr>
          <w:rFonts w:ascii="Verdana" w:hAnsi="Verdana"/>
          <w:sz w:val="18"/>
          <w:szCs w:val="18"/>
        </w:rPr>
        <w:t>institutional member</w:t>
      </w:r>
      <w:r>
        <w:rPr>
          <w:rFonts w:ascii="Verdana" w:hAnsi="Verdana"/>
          <w:sz w:val="18"/>
          <w:szCs w:val="18"/>
        </w:rPr>
        <w:t xml:space="preserve"> or such an application is not approved by the Board</w:t>
      </w:r>
      <w:r w:rsidR="001C0863" w:rsidRPr="00F27E0A">
        <w:rPr>
          <w:rFonts w:ascii="Verdana" w:hAnsi="Verdana"/>
          <w:sz w:val="18"/>
          <w:szCs w:val="18"/>
        </w:rPr>
        <w:t>; or</w:t>
      </w:r>
    </w:p>
    <w:p w:rsidR="001C0863" w:rsidRPr="00DB7BE0" w:rsidRDefault="001C0863" w:rsidP="001C0863">
      <w:pPr>
        <w:rPr>
          <w:rFonts w:ascii="Verdana" w:hAnsi="Verdana"/>
          <w:sz w:val="16"/>
          <w:szCs w:val="16"/>
        </w:rPr>
      </w:pPr>
    </w:p>
    <w:p w:rsidR="001C0863" w:rsidRPr="00141695" w:rsidRDefault="001C0863" w:rsidP="001C0863">
      <w:pPr>
        <w:rPr>
          <w:rFonts w:ascii="Verdana" w:hAnsi="Verdana"/>
          <w:sz w:val="18"/>
          <w:szCs w:val="18"/>
        </w:rPr>
      </w:pPr>
      <w:r>
        <w:rPr>
          <w:rFonts w:ascii="Verdana" w:hAnsi="Verdana"/>
          <w:sz w:val="18"/>
          <w:szCs w:val="18"/>
        </w:rPr>
        <w:tab/>
      </w:r>
      <w:r w:rsidR="00796D9E">
        <w:rPr>
          <w:rFonts w:ascii="Verdana" w:hAnsi="Verdana"/>
          <w:sz w:val="18"/>
          <w:szCs w:val="18"/>
        </w:rPr>
        <w:t>g</w:t>
      </w:r>
      <w:r w:rsidRPr="00183695">
        <w:rPr>
          <w:rFonts w:ascii="Verdana" w:hAnsi="Verdana"/>
          <w:sz w:val="18"/>
          <w:szCs w:val="18"/>
        </w:rPr>
        <w:t>.</w:t>
      </w:r>
      <w:r>
        <w:rPr>
          <w:rFonts w:ascii="Verdana" w:hAnsi="Verdana"/>
          <w:sz w:val="18"/>
          <w:szCs w:val="18"/>
        </w:rPr>
        <w:tab/>
        <w:t xml:space="preserve">OMMC </w:t>
      </w:r>
      <w:r w:rsidRPr="00141695">
        <w:rPr>
          <w:rFonts w:ascii="Verdana" w:hAnsi="Verdana"/>
          <w:sz w:val="18"/>
          <w:szCs w:val="18"/>
        </w:rPr>
        <w:t>is liquidated or dissolved under the Act.</w:t>
      </w:r>
    </w:p>
    <w:p w:rsidR="001C0863" w:rsidRDefault="001C0863" w:rsidP="001C0863">
      <w:pPr>
        <w:rPr>
          <w:rFonts w:ascii="Verdana" w:hAnsi="Verdana"/>
          <w:sz w:val="16"/>
          <w:szCs w:val="16"/>
        </w:rPr>
      </w:pPr>
    </w:p>
    <w:p w:rsidR="001C0863" w:rsidRPr="00796D9E" w:rsidRDefault="001C0863" w:rsidP="001C0863">
      <w:pPr>
        <w:rPr>
          <w:rFonts w:ascii="Verdana" w:hAnsi="Verdana"/>
          <w:sz w:val="18"/>
          <w:szCs w:val="18"/>
          <w:u w:val="single"/>
        </w:rPr>
      </w:pPr>
      <w:r w:rsidRPr="00796D9E">
        <w:rPr>
          <w:rFonts w:ascii="Verdana" w:hAnsi="Verdana"/>
          <w:sz w:val="18"/>
          <w:szCs w:val="18"/>
          <w:u w:val="single"/>
        </w:rPr>
        <w:t>Discipline of Members</w:t>
      </w:r>
    </w:p>
    <w:p w:rsidR="001C0863" w:rsidRPr="002300CB" w:rsidRDefault="001C0863" w:rsidP="001C0863">
      <w:pPr>
        <w:rPr>
          <w:rFonts w:ascii="Verdana" w:hAnsi="Verdana"/>
          <w:sz w:val="16"/>
          <w:szCs w:val="16"/>
        </w:rPr>
      </w:pPr>
    </w:p>
    <w:p w:rsidR="001C0863" w:rsidRDefault="002F0F39" w:rsidP="001C0863">
      <w:pPr>
        <w:rPr>
          <w:rFonts w:ascii="Verdana" w:hAnsi="Verdana"/>
          <w:sz w:val="18"/>
          <w:szCs w:val="18"/>
        </w:rPr>
      </w:pPr>
      <w:r>
        <w:rPr>
          <w:rFonts w:ascii="Verdana" w:hAnsi="Verdana"/>
          <w:sz w:val="18"/>
          <w:szCs w:val="18"/>
        </w:rPr>
        <w:t>20</w:t>
      </w:r>
      <w:r w:rsidR="00796D9E">
        <w:rPr>
          <w:rFonts w:ascii="Verdana" w:hAnsi="Verdana"/>
          <w:sz w:val="18"/>
          <w:szCs w:val="18"/>
        </w:rPr>
        <w:t>.</w:t>
      </w:r>
      <w:r w:rsidR="00796D9E">
        <w:rPr>
          <w:rFonts w:ascii="Verdana" w:hAnsi="Verdana"/>
          <w:sz w:val="18"/>
          <w:szCs w:val="18"/>
        </w:rPr>
        <w:tab/>
      </w:r>
      <w:r w:rsidR="001C0863">
        <w:rPr>
          <w:rFonts w:ascii="Verdana" w:hAnsi="Verdana"/>
          <w:sz w:val="18"/>
          <w:szCs w:val="18"/>
        </w:rPr>
        <w:t>T</w:t>
      </w:r>
      <w:r w:rsidR="001C0863" w:rsidRPr="00141695">
        <w:rPr>
          <w:rFonts w:ascii="Verdana" w:hAnsi="Verdana"/>
          <w:sz w:val="18"/>
          <w:szCs w:val="18"/>
        </w:rPr>
        <w:t xml:space="preserve">he </w:t>
      </w:r>
      <w:r w:rsidR="001C0863">
        <w:rPr>
          <w:rFonts w:ascii="Verdana" w:hAnsi="Verdana"/>
          <w:sz w:val="18"/>
          <w:szCs w:val="18"/>
        </w:rPr>
        <w:t>B</w:t>
      </w:r>
      <w:r w:rsidR="001C0863" w:rsidRPr="00141695">
        <w:rPr>
          <w:rFonts w:ascii="Verdana" w:hAnsi="Verdana"/>
          <w:sz w:val="18"/>
          <w:szCs w:val="18"/>
        </w:rPr>
        <w:t>oard shall have authority</w:t>
      </w:r>
      <w:r w:rsidR="001C0863">
        <w:rPr>
          <w:rFonts w:ascii="Verdana" w:hAnsi="Verdana"/>
          <w:sz w:val="18"/>
          <w:szCs w:val="18"/>
        </w:rPr>
        <w:t>, in its sole discretion,</w:t>
      </w:r>
      <w:r w:rsidR="001C0863" w:rsidRPr="00141695">
        <w:rPr>
          <w:rFonts w:ascii="Verdana" w:hAnsi="Verdana"/>
          <w:sz w:val="18"/>
          <w:szCs w:val="18"/>
        </w:rPr>
        <w:t xml:space="preserve"> to suspend or expel any </w:t>
      </w:r>
      <w:r w:rsidR="001C0863">
        <w:rPr>
          <w:rFonts w:ascii="Verdana" w:hAnsi="Verdana"/>
          <w:sz w:val="18"/>
          <w:szCs w:val="18"/>
        </w:rPr>
        <w:t xml:space="preserve">individual or life </w:t>
      </w:r>
      <w:r w:rsidR="00796D9E">
        <w:rPr>
          <w:rFonts w:ascii="Verdana" w:hAnsi="Verdana"/>
          <w:sz w:val="18"/>
          <w:szCs w:val="18"/>
        </w:rPr>
        <w:t>m</w:t>
      </w:r>
      <w:r w:rsidR="001C0863">
        <w:rPr>
          <w:rFonts w:ascii="Verdana" w:hAnsi="Verdana"/>
          <w:sz w:val="18"/>
          <w:szCs w:val="18"/>
        </w:rPr>
        <w:t xml:space="preserve">ember, a representative of an institutional </w:t>
      </w:r>
      <w:r w:rsidR="00796D9E">
        <w:rPr>
          <w:rFonts w:ascii="Verdana" w:hAnsi="Verdana"/>
          <w:sz w:val="18"/>
          <w:szCs w:val="18"/>
        </w:rPr>
        <w:t>m</w:t>
      </w:r>
      <w:r w:rsidR="001C0863">
        <w:rPr>
          <w:rFonts w:ascii="Verdana" w:hAnsi="Verdana"/>
          <w:sz w:val="18"/>
          <w:szCs w:val="18"/>
        </w:rPr>
        <w:t xml:space="preserve">ember or a representative of a CAF Museum Member </w:t>
      </w:r>
      <w:r w:rsidR="001C0863" w:rsidRPr="00141695">
        <w:rPr>
          <w:rFonts w:ascii="Verdana" w:hAnsi="Verdana"/>
          <w:sz w:val="18"/>
          <w:szCs w:val="18"/>
        </w:rPr>
        <w:t xml:space="preserve">from </w:t>
      </w:r>
      <w:r w:rsidR="00796D9E">
        <w:rPr>
          <w:rFonts w:ascii="Verdana" w:hAnsi="Verdana"/>
          <w:sz w:val="18"/>
          <w:szCs w:val="18"/>
        </w:rPr>
        <w:t>OMMC</w:t>
      </w:r>
      <w:r w:rsidR="001C0863" w:rsidRPr="00141695">
        <w:rPr>
          <w:rFonts w:ascii="Verdana" w:hAnsi="Verdana"/>
          <w:sz w:val="18"/>
          <w:szCs w:val="18"/>
        </w:rPr>
        <w:t xml:space="preserve"> </w:t>
      </w:r>
      <w:r w:rsidR="001C0863">
        <w:rPr>
          <w:rFonts w:ascii="Verdana" w:hAnsi="Verdana"/>
          <w:sz w:val="18"/>
          <w:szCs w:val="18"/>
        </w:rPr>
        <w:t xml:space="preserve">on </w:t>
      </w:r>
      <w:r w:rsidR="001C0863" w:rsidRPr="00141695">
        <w:rPr>
          <w:rFonts w:ascii="Verdana" w:hAnsi="Verdana"/>
          <w:sz w:val="18"/>
          <w:szCs w:val="18"/>
        </w:rPr>
        <w:t>any one or more of the following grounds:</w:t>
      </w:r>
    </w:p>
    <w:p w:rsidR="001C0863" w:rsidRPr="009A7FF9" w:rsidRDefault="001C0863" w:rsidP="001C0863">
      <w:pPr>
        <w:rPr>
          <w:rFonts w:ascii="Verdana" w:hAnsi="Verdana"/>
          <w:sz w:val="16"/>
          <w:szCs w:val="16"/>
        </w:rPr>
      </w:pPr>
    </w:p>
    <w:p w:rsidR="001C0863" w:rsidRDefault="001C0863" w:rsidP="001C0863">
      <w:pPr>
        <w:rPr>
          <w:rFonts w:ascii="Verdana" w:hAnsi="Verdana"/>
          <w:sz w:val="18"/>
          <w:szCs w:val="18"/>
        </w:rPr>
      </w:pPr>
      <w:r>
        <w:rPr>
          <w:rFonts w:ascii="Verdana" w:hAnsi="Verdana"/>
          <w:sz w:val="18"/>
          <w:szCs w:val="18"/>
        </w:rPr>
        <w:tab/>
        <w:t>a.</w:t>
      </w:r>
      <w:r>
        <w:rPr>
          <w:rFonts w:ascii="Verdana" w:hAnsi="Verdana"/>
          <w:sz w:val="18"/>
          <w:szCs w:val="18"/>
        </w:rPr>
        <w:tab/>
        <w:t>V</w:t>
      </w:r>
      <w:r w:rsidRPr="00141695">
        <w:rPr>
          <w:rFonts w:ascii="Verdana" w:hAnsi="Verdana"/>
          <w:sz w:val="18"/>
          <w:szCs w:val="18"/>
        </w:rPr>
        <w:t>iolati</w:t>
      </w:r>
      <w:r>
        <w:rPr>
          <w:rFonts w:ascii="Verdana" w:hAnsi="Verdana"/>
          <w:sz w:val="18"/>
          <w:szCs w:val="18"/>
        </w:rPr>
        <w:t>o</w:t>
      </w:r>
      <w:r w:rsidRPr="00141695">
        <w:rPr>
          <w:rFonts w:ascii="Verdana" w:hAnsi="Verdana"/>
          <w:sz w:val="18"/>
          <w:szCs w:val="18"/>
        </w:rPr>
        <w:t xml:space="preserve">n </w:t>
      </w:r>
      <w:r>
        <w:rPr>
          <w:rFonts w:ascii="Verdana" w:hAnsi="Verdana"/>
          <w:sz w:val="18"/>
          <w:szCs w:val="18"/>
        </w:rPr>
        <w:t xml:space="preserve">of </w:t>
      </w:r>
      <w:r w:rsidRPr="00141695">
        <w:rPr>
          <w:rFonts w:ascii="Verdana" w:hAnsi="Verdana"/>
          <w:sz w:val="18"/>
          <w:szCs w:val="18"/>
        </w:rPr>
        <w:t xml:space="preserve">any provision of the </w:t>
      </w:r>
      <w:r>
        <w:rPr>
          <w:rFonts w:ascii="Verdana" w:hAnsi="Verdana"/>
          <w:sz w:val="18"/>
          <w:szCs w:val="18"/>
        </w:rPr>
        <w:t>A</w:t>
      </w:r>
      <w:r w:rsidRPr="00141695">
        <w:rPr>
          <w:rFonts w:ascii="Verdana" w:hAnsi="Verdana"/>
          <w:sz w:val="18"/>
          <w:szCs w:val="18"/>
        </w:rPr>
        <w:t xml:space="preserve">rticles, </w:t>
      </w:r>
      <w:r>
        <w:rPr>
          <w:rFonts w:ascii="Verdana" w:hAnsi="Verdana"/>
          <w:sz w:val="18"/>
          <w:szCs w:val="18"/>
        </w:rPr>
        <w:t>B</w:t>
      </w:r>
      <w:r w:rsidRPr="00141695">
        <w:rPr>
          <w:rFonts w:ascii="Verdana" w:hAnsi="Verdana"/>
          <w:sz w:val="18"/>
          <w:szCs w:val="18"/>
        </w:rPr>
        <w:t xml:space="preserve">y-laws or written policies of </w:t>
      </w:r>
      <w:r w:rsidR="00796D9E">
        <w:rPr>
          <w:rFonts w:ascii="Verdana" w:hAnsi="Verdana"/>
          <w:sz w:val="18"/>
          <w:szCs w:val="18"/>
        </w:rPr>
        <w:t>OMMC</w:t>
      </w:r>
      <w:r>
        <w:rPr>
          <w:rFonts w:ascii="Verdana" w:hAnsi="Verdana"/>
          <w:sz w:val="18"/>
          <w:szCs w:val="18"/>
        </w:rPr>
        <w:t xml:space="preserve"> in such</w:t>
      </w:r>
      <w:r w:rsidR="00796D9E">
        <w:rPr>
          <w:rFonts w:ascii="Verdana" w:hAnsi="Verdana"/>
          <w:sz w:val="18"/>
          <w:szCs w:val="18"/>
        </w:rPr>
        <w:t xml:space="preserve"> </w:t>
      </w:r>
      <w:r>
        <w:rPr>
          <w:rFonts w:ascii="Verdana" w:hAnsi="Verdana"/>
          <w:sz w:val="18"/>
          <w:szCs w:val="18"/>
        </w:rPr>
        <w:t xml:space="preserve">a manner </w:t>
      </w:r>
      <w:r w:rsidR="00796D9E">
        <w:rPr>
          <w:rFonts w:ascii="Verdana" w:hAnsi="Verdana"/>
          <w:sz w:val="18"/>
          <w:szCs w:val="18"/>
        </w:rPr>
        <w:tab/>
      </w:r>
      <w:r w:rsidR="00796D9E">
        <w:rPr>
          <w:rFonts w:ascii="Verdana" w:hAnsi="Verdana"/>
          <w:sz w:val="18"/>
          <w:szCs w:val="18"/>
        </w:rPr>
        <w:tab/>
      </w:r>
      <w:r>
        <w:rPr>
          <w:rFonts w:ascii="Verdana" w:hAnsi="Verdana"/>
          <w:sz w:val="18"/>
          <w:szCs w:val="18"/>
        </w:rPr>
        <w:t xml:space="preserve">as to bring discredit to </w:t>
      </w:r>
      <w:r w:rsidR="00796D9E">
        <w:rPr>
          <w:rFonts w:ascii="Verdana" w:hAnsi="Verdana"/>
          <w:sz w:val="18"/>
          <w:szCs w:val="18"/>
        </w:rPr>
        <w:t>the Organization</w:t>
      </w:r>
      <w:r w:rsidRPr="00141695">
        <w:rPr>
          <w:rFonts w:ascii="Verdana" w:hAnsi="Verdana"/>
          <w:sz w:val="18"/>
          <w:szCs w:val="18"/>
        </w:rPr>
        <w:t xml:space="preserve">; </w:t>
      </w:r>
    </w:p>
    <w:p w:rsidR="001C0863" w:rsidRPr="0033160B" w:rsidRDefault="001C0863" w:rsidP="001C0863">
      <w:pPr>
        <w:rPr>
          <w:rFonts w:ascii="Verdana" w:hAnsi="Verdana"/>
          <w:sz w:val="16"/>
          <w:szCs w:val="16"/>
        </w:rPr>
      </w:pPr>
    </w:p>
    <w:p w:rsidR="001C0863" w:rsidRDefault="001C0863" w:rsidP="001C0863">
      <w:pPr>
        <w:rPr>
          <w:rFonts w:ascii="Verdana" w:hAnsi="Verdana"/>
          <w:sz w:val="18"/>
          <w:szCs w:val="18"/>
        </w:rPr>
      </w:pPr>
      <w:r>
        <w:rPr>
          <w:rFonts w:ascii="Verdana" w:hAnsi="Verdana"/>
          <w:sz w:val="18"/>
          <w:szCs w:val="18"/>
        </w:rPr>
        <w:tab/>
        <w:t>b.</w:t>
      </w:r>
      <w:r>
        <w:rPr>
          <w:rFonts w:ascii="Verdana" w:hAnsi="Verdana"/>
          <w:sz w:val="18"/>
          <w:szCs w:val="18"/>
        </w:rPr>
        <w:tab/>
        <w:t>C</w:t>
      </w:r>
      <w:r w:rsidRPr="00141695">
        <w:rPr>
          <w:rFonts w:ascii="Verdana" w:hAnsi="Verdana"/>
          <w:sz w:val="18"/>
          <w:szCs w:val="18"/>
        </w:rPr>
        <w:t xml:space="preserve">arrying out any conduct which may be detrimental to </w:t>
      </w:r>
      <w:r w:rsidR="00796D9E">
        <w:rPr>
          <w:rFonts w:ascii="Verdana" w:hAnsi="Verdana"/>
          <w:sz w:val="18"/>
          <w:szCs w:val="18"/>
        </w:rPr>
        <w:t>OMMC</w:t>
      </w:r>
      <w:r>
        <w:rPr>
          <w:rFonts w:ascii="Verdana" w:hAnsi="Verdana"/>
          <w:sz w:val="18"/>
          <w:szCs w:val="18"/>
        </w:rPr>
        <w:t>,</w:t>
      </w:r>
      <w:r w:rsidRPr="00141695">
        <w:rPr>
          <w:rFonts w:ascii="Verdana" w:hAnsi="Verdana"/>
          <w:sz w:val="18"/>
          <w:szCs w:val="18"/>
        </w:rPr>
        <w:t xml:space="preserve"> as determined</w:t>
      </w:r>
      <w:r>
        <w:rPr>
          <w:rFonts w:ascii="Verdana" w:hAnsi="Verdana"/>
          <w:sz w:val="18"/>
          <w:szCs w:val="18"/>
        </w:rPr>
        <w:t xml:space="preserve"> </w:t>
      </w:r>
      <w:r w:rsidRPr="00141695">
        <w:rPr>
          <w:rFonts w:ascii="Verdana" w:hAnsi="Verdana"/>
          <w:sz w:val="18"/>
          <w:szCs w:val="18"/>
        </w:rPr>
        <w:t>by the</w:t>
      </w:r>
      <w:r w:rsidR="00796D9E">
        <w:rPr>
          <w:rFonts w:ascii="Verdana" w:hAnsi="Verdana"/>
          <w:sz w:val="18"/>
          <w:szCs w:val="18"/>
        </w:rPr>
        <w:t xml:space="preserve"> </w:t>
      </w:r>
      <w:r>
        <w:rPr>
          <w:rFonts w:ascii="Verdana" w:hAnsi="Verdana"/>
          <w:sz w:val="18"/>
          <w:szCs w:val="18"/>
        </w:rPr>
        <w:t>B</w:t>
      </w:r>
      <w:r w:rsidRPr="00141695">
        <w:rPr>
          <w:rFonts w:ascii="Verdana" w:hAnsi="Verdana"/>
          <w:sz w:val="18"/>
          <w:szCs w:val="18"/>
        </w:rPr>
        <w:t xml:space="preserve">oard in </w:t>
      </w:r>
      <w:r w:rsidR="00796D9E">
        <w:rPr>
          <w:rFonts w:ascii="Verdana" w:hAnsi="Verdana"/>
          <w:sz w:val="18"/>
          <w:szCs w:val="18"/>
        </w:rPr>
        <w:tab/>
      </w:r>
      <w:r w:rsidR="00796D9E">
        <w:rPr>
          <w:rFonts w:ascii="Verdana" w:hAnsi="Verdana"/>
          <w:sz w:val="18"/>
          <w:szCs w:val="18"/>
        </w:rPr>
        <w:tab/>
      </w:r>
      <w:r w:rsidR="00796D9E">
        <w:rPr>
          <w:rFonts w:ascii="Verdana" w:hAnsi="Verdana"/>
          <w:sz w:val="18"/>
          <w:szCs w:val="18"/>
        </w:rPr>
        <w:tab/>
      </w:r>
      <w:r w:rsidRPr="00141695">
        <w:rPr>
          <w:rFonts w:ascii="Verdana" w:hAnsi="Verdana"/>
          <w:sz w:val="18"/>
          <w:szCs w:val="18"/>
        </w:rPr>
        <w:t>its sole discretion;</w:t>
      </w:r>
      <w:r>
        <w:rPr>
          <w:rFonts w:ascii="Verdana" w:hAnsi="Verdana"/>
          <w:sz w:val="18"/>
          <w:szCs w:val="18"/>
        </w:rPr>
        <w:t xml:space="preserve"> or</w:t>
      </w:r>
    </w:p>
    <w:p w:rsidR="001C0863" w:rsidRPr="0033160B" w:rsidRDefault="001C0863" w:rsidP="001C0863">
      <w:pPr>
        <w:rPr>
          <w:rFonts w:ascii="Verdana" w:hAnsi="Verdana"/>
          <w:sz w:val="16"/>
          <w:szCs w:val="16"/>
        </w:rPr>
      </w:pPr>
    </w:p>
    <w:p w:rsidR="001C0863" w:rsidRDefault="001C0863" w:rsidP="001C0863">
      <w:pPr>
        <w:rPr>
          <w:rFonts w:ascii="Verdana" w:hAnsi="Verdana"/>
          <w:sz w:val="18"/>
          <w:szCs w:val="18"/>
        </w:rPr>
      </w:pPr>
      <w:r>
        <w:rPr>
          <w:rFonts w:ascii="Verdana" w:hAnsi="Verdana"/>
          <w:sz w:val="18"/>
          <w:szCs w:val="18"/>
        </w:rPr>
        <w:tab/>
      </w:r>
      <w:proofErr w:type="gramStart"/>
      <w:r>
        <w:rPr>
          <w:rFonts w:ascii="Verdana" w:hAnsi="Verdana"/>
          <w:sz w:val="18"/>
          <w:szCs w:val="18"/>
        </w:rPr>
        <w:t>c</w:t>
      </w:r>
      <w:proofErr w:type="gramEnd"/>
      <w:r>
        <w:rPr>
          <w:rFonts w:ascii="Verdana" w:hAnsi="Verdana"/>
          <w:sz w:val="18"/>
          <w:szCs w:val="18"/>
        </w:rPr>
        <w:t>.</w:t>
      </w:r>
      <w:r>
        <w:rPr>
          <w:rFonts w:ascii="Verdana" w:hAnsi="Verdana"/>
          <w:sz w:val="18"/>
          <w:szCs w:val="18"/>
        </w:rPr>
        <w:tab/>
        <w:t>F</w:t>
      </w:r>
      <w:r w:rsidRPr="00141695">
        <w:rPr>
          <w:rFonts w:ascii="Verdana" w:hAnsi="Verdana"/>
          <w:sz w:val="18"/>
          <w:szCs w:val="18"/>
        </w:rPr>
        <w:t xml:space="preserve">or any other reason that the </w:t>
      </w:r>
      <w:r>
        <w:rPr>
          <w:rFonts w:ascii="Verdana" w:hAnsi="Verdana"/>
          <w:sz w:val="18"/>
          <w:szCs w:val="18"/>
        </w:rPr>
        <w:t>B</w:t>
      </w:r>
      <w:r w:rsidRPr="00141695">
        <w:rPr>
          <w:rFonts w:ascii="Verdana" w:hAnsi="Verdana"/>
          <w:sz w:val="18"/>
          <w:szCs w:val="18"/>
        </w:rPr>
        <w:t>oard in its sole and absolute discretion considers to be</w:t>
      </w:r>
    </w:p>
    <w:p w:rsidR="001C0863" w:rsidRDefault="001C0863" w:rsidP="001C0863">
      <w:pPr>
        <w:rPr>
          <w:rFonts w:ascii="Verdana" w:hAnsi="Verdana"/>
          <w:sz w:val="18"/>
          <w:szCs w:val="18"/>
        </w:rPr>
      </w:pPr>
      <w:r>
        <w:rPr>
          <w:rFonts w:ascii="Verdana" w:hAnsi="Verdana"/>
          <w:sz w:val="18"/>
          <w:szCs w:val="18"/>
        </w:rPr>
        <w:tab/>
      </w:r>
      <w:r>
        <w:rPr>
          <w:rFonts w:ascii="Verdana" w:hAnsi="Verdana"/>
          <w:sz w:val="18"/>
          <w:szCs w:val="18"/>
        </w:rPr>
        <w:tab/>
      </w:r>
      <w:proofErr w:type="gramStart"/>
      <w:r w:rsidRPr="00141695">
        <w:rPr>
          <w:rFonts w:ascii="Verdana" w:hAnsi="Verdana"/>
          <w:sz w:val="18"/>
          <w:szCs w:val="18"/>
        </w:rPr>
        <w:t>reasonable</w:t>
      </w:r>
      <w:proofErr w:type="gramEnd"/>
      <w:r w:rsidRPr="00141695">
        <w:rPr>
          <w:rFonts w:ascii="Verdana" w:hAnsi="Verdana"/>
          <w:sz w:val="18"/>
          <w:szCs w:val="18"/>
        </w:rPr>
        <w:t xml:space="preserve">, having regard to the </w:t>
      </w:r>
      <w:r w:rsidR="00796D9E">
        <w:rPr>
          <w:rFonts w:ascii="Verdana" w:hAnsi="Verdana"/>
          <w:sz w:val="18"/>
          <w:szCs w:val="18"/>
        </w:rPr>
        <w:t xml:space="preserve">objects </w:t>
      </w:r>
      <w:r w:rsidRPr="00141695">
        <w:rPr>
          <w:rFonts w:ascii="Verdana" w:hAnsi="Verdana"/>
          <w:sz w:val="18"/>
          <w:szCs w:val="18"/>
        </w:rPr>
        <w:t xml:space="preserve">of </w:t>
      </w:r>
      <w:r w:rsidR="00796D9E">
        <w:rPr>
          <w:rFonts w:ascii="Verdana" w:hAnsi="Verdana"/>
          <w:sz w:val="18"/>
          <w:szCs w:val="18"/>
        </w:rPr>
        <w:t>OMMC</w:t>
      </w:r>
      <w:r w:rsidRPr="00141695">
        <w:rPr>
          <w:rFonts w:ascii="Verdana" w:hAnsi="Verdana"/>
          <w:sz w:val="18"/>
          <w:szCs w:val="18"/>
        </w:rPr>
        <w:t>.</w:t>
      </w:r>
    </w:p>
    <w:p w:rsidR="001C0863" w:rsidRPr="0033160B" w:rsidRDefault="001C0863" w:rsidP="001C0863">
      <w:pPr>
        <w:rPr>
          <w:rFonts w:ascii="Verdana" w:hAnsi="Verdana"/>
          <w:sz w:val="16"/>
          <w:szCs w:val="16"/>
        </w:rPr>
      </w:pPr>
    </w:p>
    <w:p w:rsidR="001C0863" w:rsidRDefault="002F0F39" w:rsidP="001C0863">
      <w:pPr>
        <w:rPr>
          <w:rFonts w:ascii="Verdana" w:hAnsi="Verdana"/>
          <w:sz w:val="18"/>
          <w:szCs w:val="18"/>
        </w:rPr>
      </w:pPr>
      <w:r>
        <w:rPr>
          <w:rFonts w:ascii="Verdana" w:hAnsi="Verdana"/>
          <w:sz w:val="18"/>
          <w:szCs w:val="18"/>
        </w:rPr>
        <w:t>21</w:t>
      </w:r>
      <w:r w:rsidR="00796D9E">
        <w:rPr>
          <w:rFonts w:ascii="Verdana" w:hAnsi="Verdana"/>
          <w:sz w:val="18"/>
          <w:szCs w:val="18"/>
        </w:rPr>
        <w:t>.</w:t>
      </w:r>
      <w:r w:rsidR="00796D9E">
        <w:rPr>
          <w:rFonts w:ascii="Verdana" w:hAnsi="Verdana"/>
          <w:sz w:val="18"/>
          <w:szCs w:val="18"/>
        </w:rPr>
        <w:tab/>
      </w:r>
      <w:r w:rsidR="001C0863" w:rsidRPr="00141695">
        <w:rPr>
          <w:rFonts w:ascii="Verdana" w:hAnsi="Verdana"/>
          <w:sz w:val="18"/>
          <w:szCs w:val="18"/>
        </w:rPr>
        <w:t xml:space="preserve">In the event that the </w:t>
      </w:r>
      <w:r w:rsidR="001C0863">
        <w:rPr>
          <w:rFonts w:ascii="Verdana" w:hAnsi="Verdana"/>
          <w:sz w:val="18"/>
          <w:szCs w:val="18"/>
        </w:rPr>
        <w:t>B</w:t>
      </w:r>
      <w:r w:rsidR="001C0863" w:rsidRPr="00141695">
        <w:rPr>
          <w:rFonts w:ascii="Verdana" w:hAnsi="Verdana"/>
          <w:sz w:val="18"/>
          <w:szCs w:val="18"/>
        </w:rPr>
        <w:t xml:space="preserve">oard determines that </w:t>
      </w:r>
      <w:r w:rsidR="001C0863" w:rsidRPr="00F27E0A">
        <w:rPr>
          <w:rFonts w:ascii="Verdana" w:hAnsi="Verdana"/>
          <w:sz w:val="18"/>
          <w:szCs w:val="18"/>
        </w:rPr>
        <w:t>an individual, institutional or life</w:t>
      </w:r>
      <w:r w:rsidR="001C0863" w:rsidRPr="00141695">
        <w:rPr>
          <w:rFonts w:ascii="Verdana" w:hAnsi="Verdana"/>
          <w:sz w:val="18"/>
          <w:szCs w:val="18"/>
        </w:rPr>
        <w:t xml:space="preserve"> </w:t>
      </w:r>
      <w:r w:rsidR="00796D9E">
        <w:rPr>
          <w:rFonts w:ascii="Verdana" w:hAnsi="Verdana"/>
          <w:sz w:val="18"/>
          <w:szCs w:val="18"/>
        </w:rPr>
        <w:t>m</w:t>
      </w:r>
      <w:r w:rsidR="001C0863" w:rsidRPr="00141695">
        <w:rPr>
          <w:rFonts w:ascii="Verdana" w:hAnsi="Verdana"/>
          <w:sz w:val="18"/>
          <w:szCs w:val="18"/>
        </w:rPr>
        <w:t>ember should be expelled or</w:t>
      </w:r>
      <w:r w:rsidR="001C0863">
        <w:rPr>
          <w:rFonts w:ascii="Verdana" w:hAnsi="Verdana"/>
          <w:sz w:val="18"/>
          <w:szCs w:val="18"/>
        </w:rPr>
        <w:t xml:space="preserve"> </w:t>
      </w:r>
      <w:r w:rsidR="001C0863" w:rsidRPr="00141695">
        <w:rPr>
          <w:rFonts w:ascii="Verdana" w:hAnsi="Verdana"/>
          <w:sz w:val="18"/>
          <w:szCs w:val="18"/>
        </w:rPr>
        <w:t xml:space="preserve">suspended from </w:t>
      </w:r>
      <w:r w:rsidR="00796D9E">
        <w:rPr>
          <w:rFonts w:ascii="Verdana" w:hAnsi="Verdana"/>
          <w:sz w:val="18"/>
          <w:szCs w:val="18"/>
        </w:rPr>
        <w:t xml:space="preserve">OMMC </w:t>
      </w:r>
      <w:r w:rsidR="001C0863" w:rsidRPr="00141695">
        <w:rPr>
          <w:rFonts w:ascii="Verdana" w:hAnsi="Verdana"/>
          <w:sz w:val="18"/>
          <w:szCs w:val="18"/>
        </w:rPr>
        <w:t xml:space="preserve">membership, the </w:t>
      </w:r>
      <w:r w:rsidR="001C0863">
        <w:rPr>
          <w:rFonts w:ascii="Verdana" w:hAnsi="Verdana"/>
          <w:sz w:val="18"/>
          <w:szCs w:val="18"/>
        </w:rPr>
        <w:t>P</w:t>
      </w:r>
      <w:r w:rsidR="001C0863" w:rsidRPr="00141695">
        <w:rPr>
          <w:rFonts w:ascii="Verdana" w:hAnsi="Verdana"/>
          <w:sz w:val="18"/>
          <w:szCs w:val="18"/>
        </w:rPr>
        <w:t>resident, or such other officer as</w:t>
      </w:r>
      <w:r w:rsidR="001C0863">
        <w:rPr>
          <w:rFonts w:ascii="Verdana" w:hAnsi="Verdana"/>
          <w:sz w:val="18"/>
          <w:szCs w:val="18"/>
        </w:rPr>
        <w:t xml:space="preserve"> </w:t>
      </w:r>
      <w:r w:rsidR="001C0863" w:rsidRPr="00141695">
        <w:rPr>
          <w:rFonts w:ascii="Verdana" w:hAnsi="Verdana"/>
          <w:sz w:val="18"/>
          <w:szCs w:val="18"/>
        </w:rPr>
        <w:t xml:space="preserve">may be designated by the </w:t>
      </w:r>
      <w:r w:rsidR="001C0863">
        <w:rPr>
          <w:rFonts w:ascii="Verdana" w:hAnsi="Verdana"/>
          <w:sz w:val="18"/>
          <w:szCs w:val="18"/>
        </w:rPr>
        <w:t>B</w:t>
      </w:r>
      <w:r w:rsidR="001C0863" w:rsidRPr="00141695">
        <w:rPr>
          <w:rFonts w:ascii="Verdana" w:hAnsi="Verdana"/>
          <w:sz w:val="18"/>
          <w:szCs w:val="18"/>
        </w:rPr>
        <w:t>oard, shall provide t</w:t>
      </w:r>
      <w:r w:rsidR="001C0863">
        <w:rPr>
          <w:rFonts w:ascii="Verdana" w:hAnsi="Verdana"/>
          <w:sz w:val="18"/>
          <w:szCs w:val="18"/>
        </w:rPr>
        <w:t>hirty</w:t>
      </w:r>
      <w:r w:rsidR="001C0863" w:rsidRPr="00141695">
        <w:rPr>
          <w:rFonts w:ascii="Verdana" w:hAnsi="Verdana"/>
          <w:sz w:val="18"/>
          <w:szCs w:val="18"/>
        </w:rPr>
        <w:t xml:space="preserve"> (</w:t>
      </w:r>
      <w:r w:rsidR="001C0863">
        <w:rPr>
          <w:rFonts w:ascii="Verdana" w:hAnsi="Verdana"/>
          <w:sz w:val="18"/>
          <w:szCs w:val="18"/>
        </w:rPr>
        <w:t>3</w:t>
      </w:r>
      <w:r w:rsidR="001C0863" w:rsidRPr="00141695">
        <w:rPr>
          <w:rFonts w:ascii="Verdana" w:hAnsi="Verdana"/>
          <w:sz w:val="18"/>
          <w:szCs w:val="18"/>
        </w:rPr>
        <w:t>0) days</w:t>
      </w:r>
      <w:r w:rsidR="001C0863">
        <w:rPr>
          <w:rFonts w:ascii="Verdana" w:hAnsi="Verdana"/>
          <w:sz w:val="18"/>
          <w:szCs w:val="18"/>
        </w:rPr>
        <w:t>’</w:t>
      </w:r>
      <w:r w:rsidR="001C0863" w:rsidRPr="00141695">
        <w:rPr>
          <w:rFonts w:ascii="Verdana" w:hAnsi="Verdana"/>
          <w:sz w:val="18"/>
          <w:szCs w:val="18"/>
        </w:rPr>
        <w:t xml:space="preserve"> notice of suspension or expulsion to the </w:t>
      </w:r>
      <w:r w:rsidR="00796D9E">
        <w:rPr>
          <w:rFonts w:ascii="Verdana" w:hAnsi="Verdana"/>
          <w:sz w:val="18"/>
          <w:szCs w:val="18"/>
        </w:rPr>
        <w:t>m</w:t>
      </w:r>
      <w:r w:rsidR="001C0863" w:rsidRPr="00141695">
        <w:rPr>
          <w:rFonts w:ascii="Verdana" w:hAnsi="Verdana"/>
          <w:sz w:val="18"/>
          <w:szCs w:val="18"/>
        </w:rPr>
        <w:t xml:space="preserve">ember </w:t>
      </w:r>
      <w:r w:rsidR="001C0863">
        <w:rPr>
          <w:rFonts w:ascii="Verdana" w:hAnsi="Verdana"/>
          <w:sz w:val="18"/>
          <w:szCs w:val="18"/>
        </w:rPr>
        <w:t xml:space="preserve">in writing </w:t>
      </w:r>
      <w:r w:rsidR="001C0863" w:rsidRPr="00141695">
        <w:rPr>
          <w:rFonts w:ascii="Verdana" w:hAnsi="Verdana"/>
          <w:sz w:val="18"/>
          <w:szCs w:val="18"/>
        </w:rPr>
        <w:t xml:space="preserve">and shall provide reasons for the proposed suspension or expulsion. The </w:t>
      </w:r>
      <w:r w:rsidR="00796D9E">
        <w:rPr>
          <w:rFonts w:ascii="Verdana" w:hAnsi="Verdana"/>
          <w:sz w:val="18"/>
          <w:szCs w:val="18"/>
        </w:rPr>
        <w:t>m</w:t>
      </w:r>
      <w:r w:rsidR="001C0863" w:rsidRPr="00141695">
        <w:rPr>
          <w:rFonts w:ascii="Verdana" w:hAnsi="Verdana"/>
          <w:sz w:val="18"/>
          <w:szCs w:val="18"/>
        </w:rPr>
        <w:t xml:space="preserve">ember may make written submissions to the </w:t>
      </w:r>
      <w:r w:rsidR="001C0863">
        <w:rPr>
          <w:rFonts w:ascii="Verdana" w:hAnsi="Verdana"/>
          <w:sz w:val="18"/>
          <w:szCs w:val="18"/>
        </w:rPr>
        <w:t>P</w:t>
      </w:r>
      <w:r w:rsidR="001C0863" w:rsidRPr="00141695">
        <w:rPr>
          <w:rFonts w:ascii="Verdana" w:hAnsi="Verdana"/>
          <w:sz w:val="18"/>
          <w:szCs w:val="18"/>
        </w:rPr>
        <w:t xml:space="preserve">resident, or </w:t>
      </w:r>
      <w:r w:rsidR="00DE3607">
        <w:rPr>
          <w:rFonts w:ascii="Verdana" w:hAnsi="Verdana"/>
          <w:sz w:val="18"/>
          <w:szCs w:val="18"/>
        </w:rPr>
        <w:t>to the desi</w:t>
      </w:r>
      <w:r w:rsidR="001C0863" w:rsidRPr="00141695">
        <w:rPr>
          <w:rFonts w:ascii="Verdana" w:hAnsi="Verdana"/>
          <w:sz w:val="18"/>
          <w:szCs w:val="18"/>
        </w:rPr>
        <w:t xml:space="preserve">gnated </w:t>
      </w:r>
      <w:r w:rsidR="00DE3607">
        <w:rPr>
          <w:rFonts w:ascii="Verdana" w:hAnsi="Verdana"/>
          <w:sz w:val="18"/>
          <w:szCs w:val="18"/>
        </w:rPr>
        <w:t>officer</w:t>
      </w:r>
      <w:r w:rsidR="001C0863" w:rsidRPr="00141695">
        <w:rPr>
          <w:rFonts w:ascii="Verdana" w:hAnsi="Verdana"/>
          <w:sz w:val="18"/>
          <w:szCs w:val="18"/>
        </w:rPr>
        <w:t>, in response to the notice received</w:t>
      </w:r>
      <w:r w:rsidR="001C0863">
        <w:rPr>
          <w:rFonts w:ascii="Verdana" w:hAnsi="Verdana"/>
          <w:sz w:val="18"/>
          <w:szCs w:val="18"/>
        </w:rPr>
        <w:t>,</w:t>
      </w:r>
      <w:r w:rsidR="001C0863" w:rsidRPr="00141695">
        <w:rPr>
          <w:rFonts w:ascii="Verdana" w:hAnsi="Verdana"/>
          <w:sz w:val="18"/>
          <w:szCs w:val="18"/>
        </w:rPr>
        <w:t xml:space="preserve"> within such t</w:t>
      </w:r>
      <w:r w:rsidR="001C0863">
        <w:rPr>
          <w:rFonts w:ascii="Verdana" w:hAnsi="Verdana"/>
          <w:sz w:val="18"/>
          <w:szCs w:val="18"/>
        </w:rPr>
        <w:t>hirty</w:t>
      </w:r>
      <w:r w:rsidR="001C0863" w:rsidRPr="00141695">
        <w:rPr>
          <w:rFonts w:ascii="Verdana" w:hAnsi="Verdana"/>
          <w:sz w:val="18"/>
          <w:szCs w:val="18"/>
        </w:rPr>
        <w:t xml:space="preserve"> (</w:t>
      </w:r>
      <w:r w:rsidR="001C0863">
        <w:rPr>
          <w:rFonts w:ascii="Verdana" w:hAnsi="Verdana"/>
          <w:sz w:val="18"/>
          <w:szCs w:val="18"/>
        </w:rPr>
        <w:t>3</w:t>
      </w:r>
      <w:r w:rsidR="001C0863" w:rsidRPr="00141695">
        <w:rPr>
          <w:rFonts w:ascii="Verdana" w:hAnsi="Verdana"/>
          <w:sz w:val="18"/>
          <w:szCs w:val="18"/>
        </w:rPr>
        <w:t xml:space="preserve">0) day period. In the event that no written submissions are received by the </w:t>
      </w:r>
      <w:r w:rsidR="001C0863">
        <w:rPr>
          <w:rFonts w:ascii="Verdana" w:hAnsi="Verdana"/>
          <w:sz w:val="18"/>
          <w:szCs w:val="18"/>
        </w:rPr>
        <w:t>P</w:t>
      </w:r>
      <w:r w:rsidR="001C0863" w:rsidRPr="00141695">
        <w:rPr>
          <w:rFonts w:ascii="Verdana" w:hAnsi="Verdana"/>
          <w:sz w:val="18"/>
          <w:szCs w:val="18"/>
        </w:rPr>
        <w:t xml:space="preserve">resident, the </w:t>
      </w:r>
      <w:r w:rsidR="001C0863">
        <w:rPr>
          <w:rFonts w:ascii="Verdana" w:hAnsi="Verdana"/>
          <w:sz w:val="18"/>
          <w:szCs w:val="18"/>
        </w:rPr>
        <w:t>P</w:t>
      </w:r>
      <w:r w:rsidR="001C0863" w:rsidRPr="00141695">
        <w:rPr>
          <w:rFonts w:ascii="Verdana" w:hAnsi="Verdana"/>
          <w:sz w:val="18"/>
          <w:szCs w:val="18"/>
        </w:rPr>
        <w:t xml:space="preserve">resident, or </w:t>
      </w:r>
      <w:r w:rsidR="00DE3607">
        <w:rPr>
          <w:rFonts w:ascii="Verdana" w:hAnsi="Verdana"/>
          <w:sz w:val="18"/>
          <w:szCs w:val="18"/>
        </w:rPr>
        <w:t>the designated officer</w:t>
      </w:r>
      <w:r w:rsidR="001C0863" w:rsidRPr="00141695">
        <w:rPr>
          <w:rFonts w:ascii="Verdana" w:hAnsi="Verdana"/>
          <w:sz w:val="18"/>
          <w:szCs w:val="18"/>
        </w:rPr>
        <w:t xml:space="preserve">, may proceed to notify the </w:t>
      </w:r>
      <w:r w:rsidR="00796D9E">
        <w:rPr>
          <w:rFonts w:ascii="Verdana" w:hAnsi="Verdana"/>
          <w:sz w:val="18"/>
          <w:szCs w:val="18"/>
        </w:rPr>
        <w:t>m</w:t>
      </w:r>
      <w:r w:rsidR="001C0863" w:rsidRPr="00141695">
        <w:rPr>
          <w:rFonts w:ascii="Verdana" w:hAnsi="Verdana"/>
          <w:sz w:val="18"/>
          <w:szCs w:val="18"/>
        </w:rPr>
        <w:t xml:space="preserve">ember that the </w:t>
      </w:r>
      <w:r w:rsidR="00796D9E">
        <w:rPr>
          <w:rFonts w:ascii="Verdana" w:hAnsi="Verdana"/>
          <w:sz w:val="18"/>
          <w:szCs w:val="18"/>
        </w:rPr>
        <w:t>m</w:t>
      </w:r>
      <w:r w:rsidR="001C0863" w:rsidRPr="00141695">
        <w:rPr>
          <w:rFonts w:ascii="Verdana" w:hAnsi="Verdana"/>
          <w:sz w:val="18"/>
          <w:szCs w:val="18"/>
        </w:rPr>
        <w:t xml:space="preserve">ember is suspended or expelled from membership in the </w:t>
      </w:r>
      <w:r w:rsidR="00DE3607">
        <w:rPr>
          <w:rFonts w:ascii="Verdana" w:hAnsi="Verdana"/>
          <w:sz w:val="18"/>
          <w:szCs w:val="18"/>
        </w:rPr>
        <w:lastRenderedPageBreak/>
        <w:t>OMMC</w:t>
      </w:r>
      <w:r w:rsidR="001C0863" w:rsidRPr="00141695">
        <w:rPr>
          <w:rFonts w:ascii="Verdana" w:hAnsi="Verdana"/>
          <w:sz w:val="18"/>
          <w:szCs w:val="18"/>
        </w:rPr>
        <w:t xml:space="preserve">. If written submissions are received in accordance with this </w:t>
      </w:r>
      <w:r w:rsidR="001C0863">
        <w:rPr>
          <w:rFonts w:ascii="Verdana" w:hAnsi="Verdana"/>
          <w:sz w:val="18"/>
          <w:szCs w:val="18"/>
        </w:rPr>
        <w:t>By-law</w:t>
      </w:r>
      <w:r w:rsidR="001C0863" w:rsidRPr="00141695">
        <w:rPr>
          <w:rFonts w:ascii="Verdana" w:hAnsi="Verdana"/>
          <w:sz w:val="18"/>
          <w:szCs w:val="18"/>
        </w:rPr>
        <w:t xml:space="preserve">, the </w:t>
      </w:r>
      <w:r w:rsidR="001C0863">
        <w:rPr>
          <w:rFonts w:ascii="Verdana" w:hAnsi="Verdana"/>
          <w:sz w:val="18"/>
          <w:szCs w:val="18"/>
        </w:rPr>
        <w:t>B</w:t>
      </w:r>
      <w:r w:rsidR="001C0863" w:rsidRPr="00141695">
        <w:rPr>
          <w:rFonts w:ascii="Verdana" w:hAnsi="Verdana"/>
          <w:sz w:val="18"/>
          <w:szCs w:val="18"/>
        </w:rPr>
        <w:t>oard will consider such submissions in</w:t>
      </w:r>
      <w:r w:rsidR="001C0863">
        <w:rPr>
          <w:rFonts w:ascii="Verdana" w:hAnsi="Verdana"/>
          <w:sz w:val="18"/>
          <w:szCs w:val="18"/>
        </w:rPr>
        <w:t xml:space="preserve"> </w:t>
      </w:r>
      <w:r w:rsidR="001C0863" w:rsidRPr="00141695">
        <w:rPr>
          <w:rFonts w:ascii="Verdana" w:hAnsi="Verdana"/>
          <w:sz w:val="18"/>
          <w:szCs w:val="18"/>
        </w:rPr>
        <w:t xml:space="preserve">arriving at a final decision and </w:t>
      </w:r>
      <w:r w:rsidR="001C0863">
        <w:rPr>
          <w:rFonts w:ascii="Verdana" w:hAnsi="Verdana"/>
          <w:sz w:val="18"/>
          <w:szCs w:val="18"/>
        </w:rPr>
        <w:t xml:space="preserve">the President </w:t>
      </w:r>
      <w:r w:rsidR="001C0863" w:rsidRPr="00141695">
        <w:rPr>
          <w:rFonts w:ascii="Verdana" w:hAnsi="Verdana"/>
          <w:sz w:val="18"/>
          <w:szCs w:val="18"/>
        </w:rPr>
        <w:t xml:space="preserve">shall notify the </w:t>
      </w:r>
      <w:r w:rsidR="00796D9E">
        <w:rPr>
          <w:rFonts w:ascii="Verdana" w:hAnsi="Verdana"/>
          <w:sz w:val="18"/>
          <w:szCs w:val="18"/>
        </w:rPr>
        <w:t>m</w:t>
      </w:r>
      <w:r w:rsidR="001C0863" w:rsidRPr="00141695">
        <w:rPr>
          <w:rFonts w:ascii="Verdana" w:hAnsi="Verdana"/>
          <w:sz w:val="18"/>
          <w:szCs w:val="18"/>
        </w:rPr>
        <w:t>ember concerning such final decision within a further t</w:t>
      </w:r>
      <w:r w:rsidR="001C0863">
        <w:rPr>
          <w:rFonts w:ascii="Verdana" w:hAnsi="Verdana"/>
          <w:sz w:val="18"/>
          <w:szCs w:val="18"/>
        </w:rPr>
        <w:t>hirty</w:t>
      </w:r>
      <w:r w:rsidR="001C0863" w:rsidRPr="00141695">
        <w:rPr>
          <w:rFonts w:ascii="Verdana" w:hAnsi="Verdana"/>
          <w:sz w:val="18"/>
          <w:szCs w:val="18"/>
        </w:rPr>
        <w:t xml:space="preserve"> (</w:t>
      </w:r>
      <w:r w:rsidR="001C0863">
        <w:rPr>
          <w:rFonts w:ascii="Verdana" w:hAnsi="Verdana"/>
          <w:sz w:val="18"/>
          <w:szCs w:val="18"/>
        </w:rPr>
        <w:t>3</w:t>
      </w:r>
      <w:r w:rsidR="001C0863" w:rsidRPr="00141695">
        <w:rPr>
          <w:rFonts w:ascii="Verdana" w:hAnsi="Verdana"/>
          <w:sz w:val="18"/>
          <w:szCs w:val="18"/>
        </w:rPr>
        <w:t>0) days from the date of receipt of the submissions. The</w:t>
      </w:r>
      <w:r w:rsidR="001C0863">
        <w:rPr>
          <w:rFonts w:ascii="Verdana" w:hAnsi="Verdana"/>
          <w:sz w:val="18"/>
          <w:szCs w:val="18"/>
        </w:rPr>
        <w:t xml:space="preserve"> </w:t>
      </w:r>
      <w:r w:rsidR="001C0863" w:rsidRPr="00141695">
        <w:rPr>
          <w:rFonts w:ascii="Verdana" w:hAnsi="Verdana"/>
          <w:sz w:val="18"/>
          <w:szCs w:val="18"/>
        </w:rPr>
        <w:t xml:space="preserve">decision </w:t>
      </w:r>
      <w:r w:rsidR="001C0863">
        <w:rPr>
          <w:rFonts w:ascii="Verdana" w:hAnsi="Verdana"/>
          <w:sz w:val="18"/>
          <w:szCs w:val="18"/>
        </w:rPr>
        <w:t xml:space="preserve">of the Board </w:t>
      </w:r>
      <w:r w:rsidR="001C0863" w:rsidRPr="00141695">
        <w:rPr>
          <w:rFonts w:ascii="Verdana" w:hAnsi="Verdana"/>
          <w:sz w:val="18"/>
          <w:szCs w:val="18"/>
        </w:rPr>
        <w:t xml:space="preserve">shall be final and binding on the </w:t>
      </w:r>
      <w:r w:rsidR="00796D9E">
        <w:rPr>
          <w:rFonts w:ascii="Verdana" w:hAnsi="Verdana"/>
          <w:sz w:val="18"/>
          <w:szCs w:val="18"/>
        </w:rPr>
        <w:t>m</w:t>
      </w:r>
      <w:r w:rsidR="001C0863" w:rsidRPr="00141695">
        <w:rPr>
          <w:rFonts w:ascii="Verdana" w:hAnsi="Verdana"/>
          <w:sz w:val="18"/>
          <w:szCs w:val="18"/>
        </w:rPr>
        <w:t>ember, without any further right of</w:t>
      </w:r>
      <w:r w:rsidR="001C0863">
        <w:rPr>
          <w:rFonts w:ascii="Verdana" w:hAnsi="Verdana"/>
          <w:sz w:val="18"/>
          <w:szCs w:val="18"/>
        </w:rPr>
        <w:t xml:space="preserve"> </w:t>
      </w:r>
      <w:r w:rsidR="001C0863" w:rsidRPr="00141695">
        <w:rPr>
          <w:rFonts w:ascii="Verdana" w:hAnsi="Verdana"/>
          <w:sz w:val="18"/>
          <w:szCs w:val="18"/>
        </w:rPr>
        <w:t>appeal.</w:t>
      </w:r>
      <w:r w:rsidR="001C0863">
        <w:rPr>
          <w:rFonts w:ascii="Verdana" w:hAnsi="Verdana"/>
          <w:sz w:val="18"/>
          <w:szCs w:val="18"/>
        </w:rPr>
        <w:t xml:space="preserve"> The Board will advise the OMMC membership of all suspensions and expulsions.</w:t>
      </w:r>
    </w:p>
    <w:p w:rsidR="001C0863" w:rsidRPr="00513A37" w:rsidRDefault="001C0863" w:rsidP="001C0863">
      <w:pPr>
        <w:rPr>
          <w:rFonts w:ascii="Verdana" w:hAnsi="Verdana"/>
          <w:sz w:val="16"/>
          <w:szCs w:val="16"/>
        </w:rPr>
      </w:pPr>
    </w:p>
    <w:p w:rsidR="001C0863" w:rsidRPr="00F27E0A" w:rsidRDefault="00E97C31" w:rsidP="001C0863">
      <w:pPr>
        <w:rPr>
          <w:rFonts w:ascii="Verdana" w:hAnsi="Verdana"/>
          <w:sz w:val="18"/>
          <w:szCs w:val="18"/>
        </w:rPr>
      </w:pPr>
      <w:r>
        <w:rPr>
          <w:rFonts w:ascii="Verdana" w:hAnsi="Verdana"/>
          <w:sz w:val="18"/>
          <w:szCs w:val="18"/>
        </w:rPr>
        <w:t>2</w:t>
      </w:r>
      <w:r w:rsidR="002F0F39">
        <w:rPr>
          <w:rFonts w:ascii="Verdana" w:hAnsi="Verdana"/>
          <w:sz w:val="18"/>
          <w:szCs w:val="18"/>
        </w:rPr>
        <w:t>2</w:t>
      </w:r>
      <w:r w:rsidR="00796D9E">
        <w:rPr>
          <w:rFonts w:ascii="Verdana" w:hAnsi="Verdana"/>
          <w:sz w:val="18"/>
          <w:szCs w:val="18"/>
        </w:rPr>
        <w:t>.</w:t>
      </w:r>
      <w:r w:rsidR="00796D9E">
        <w:rPr>
          <w:rFonts w:ascii="Verdana" w:hAnsi="Verdana"/>
          <w:sz w:val="18"/>
          <w:szCs w:val="18"/>
        </w:rPr>
        <w:tab/>
      </w:r>
      <w:r w:rsidR="001C0863" w:rsidRPr="00F27E0A">
        <w:rPr>
          <w:rFonts w:ascii="Verdana" w:hAnsi="Verdana"/>
          <w:sz w:val="18"/>
          <w:szCs w:val="18"/>
        </w:rPr>
        <w:t>If the Board determines that a representative of a CAF Museum would be suspended or expelled if he or she was an individual</w:t>
      </w:r>
      <w:r w:rsidR="00DE3607">
        <w:rPr>
          <w:rFonts w:ascii="Verdana" w:hAnsi="Verdana"/>
          <w:sz w:val="18"/>
          <w:szCs w:val="18"/>
        </w:rPr>
        <w:t xml:space="preserve"> member</w:t>
      </w:r>
      <w:r w:rsidR="001C0863" w:rsidRPr="00F27E0A">
        <w:rPr>
          <w:rFonts w:ascii="Verdana" w:hAnsi="Verdana"/>
          <w:sz w:val="18"/>
          <w:szCs w:val="18"/>
        </w:rPr>
        <w:t>, the Board will provide the Commanding Officer of the CAF unit operating that Museum with its reasons for that determination.</w:t>
      </w:r>
    </w:p>
    <w:p w:rsidR="001C0863" w:rsidRPr="0033160B" w:rsidRDefault="001C0863" w:rsidP="001C0863">
      <w:pPr>
        <w:rPr>
          <w:rFonts w:ascii="Verdana" w:hAnsi="Verdana"/>
          <w:strike/>
          <w:sz w:val="16"/>
          <w:szCs w:val="16"/>
        </w:rPr>
      </w:pPr>
    </w:p>
    <w:p w:rsidR="00796D9E" w:rsidRDefault="00E97C31" w:rsidP="001C0863">
      <w:pPr>
        <w:rPr>
          <w:rFonts w:ascii="Verdana" w:hAnsi="Verdana"/>
          <w:sz w:val="18"/>
          <w:szCs w:val="18"/>
        </w:rPr>
      </w:pPr>
      <w:r>
        <w:rPr>
          <w:rFonts w:ascii="Verdana" w:hAnsi="Verdana"/>
          <w:sz w:val="18"/>
          <w:szCs w:val="18"/>
        </w:rPr>
        <w:t>2</w:t>
      </w:r>
      <w:r w:rsidR="002F0F39">
        <w:rPr>
          <w:rFonts w:ascii="Verdana" w:hAnsi="Verdana"/>
          <w:sz w:val="18"/>
          <w:szCs w:val="18"/>
        </w:rPr>
        <w:t>3</w:t>
      </w:r>
      <w:r w:rsidR="00796D9E">
        <w:rPr>
          <w:rFonts w:ascii="Verdana" w:hAnsi="Verdana"/>
          <w:sz w:val="18"/>
          <w:szCs w:val="18"/>
        </w:rPr>
        <w:t>.</w:t>
      </w:r>
      <w:r w:rsidR="00796D9E">
        <w:rPr>
          <w:rFonts w:ascii="Verdana" w:hAnsi="Verdana"/>
          <w:sz w:val="18"/>
          <w:szCs w:val="18"/>
        </w:rPr>
        <w:tab/>
        <w:t xml:space="preserve">If the Board suspends a member, the suspension will be </w:t>
      </w:r>
      <w:r w:rsidR="00C24E02">
        <w:rPr>
          <w:rFonts w:ascii="Verdana" w:hAnsi="Verdana"/>
          <w:sz w:val="18"/>
          <w:szCs w:val="18"/>
        </w:rPr>
        <w:t xml:space="preserve">for a period of time which will be clearly stated in the decision letter from the President to the member as beginning on a certain day and ending on a certain day. </w:t>
      </w:r>
    </w:p>
    <w:p w:rsidR="00796D9E" w:rsidRDefault="00796D9E" w:rsidP="001C0863">
      <w:pPr>
        <w:rPr>
          <w:rFonts w:ascii="Verdana" w:hAnsi="Verdana"/>
          <w:sz w:val="18"/>
          <w:szCs w:val="18"/>
        </w:rPr>
      </w:pPr>
    </w:p>
    <w:p w:rsidR="001C0863" w:rsidRPr="00141695" w:rsidRDefault="00C24E02" w:rsidP="001C0863">
      <w:pPr>
        <w:rPr>
          <w:rFonts w:ascii="Verdana" w:hAnsi="Verdana"/>
          <w:sz w:val="18"/>
          <w:szCs w:val="18"/>
        </w:rPr>
      </w:pPr>
      <w:r>
        <w:rPr>
          <w:rFonts w:ascii="Verdana" w:hAnsi="Verdana"/>
          <w:sz w:val="18"/>
          <w:szCs w:val="18"/>
        </w:rPr>
        <w:t>2</w:t>
      </w:r>
      <w:r w:rsidR="002F0F39">
        <w:rPr>
          <w:rFonts w:ascii="Verdana" w:hAnsi="Verdana"/>
          <w:sz w:val="18"/>
          <w:szCs w:val="18"/>
        </w:rPr>
        <w:t>4</w:t>
      </w:r>
      <w:r>
        <w:rPr>
          <w:rFonts w:ascii="Verdana" w:hAnsi="Verdana"/>
          <w:sz w:val="18"/>
          <w:szCs w:val="18"/>
        </w:rPr>
        <w:t>.</w:t>
      </w:r>
      <w:r>
        <w:rPr>
          <w:rFonts w:ascii="Verdana" w:hAnsi="Verdana"/>
          <w:sz w:val="18"/>
          <w:szCs w:val="18"/>
        </w:rPr>
        <w:tab/>
      </w:r>
      <w:r w:rsidR="001C0863">
        <w:rPr>
          <w:rFonts w:ascii="Verdana" w:hAnsi="Verdana"/>
          <w:sz w:val="18"/>
          <w:szCs w:val="18"/>
        </w:rPr>
        <w:t xml:space="preserve">On completion of a period of suspension, the suspended person </w:t>
      </w:r>
      <w:r w:rsidR="00DE3607">
        <w:rPr>
          <w:rFonts w:ascii="Verdana" w:hAnsi="Verdana"/>
          <w:sz w:val="18"/>
          <w:szCs w:val="18"/>
        </w:rPr>
        <w:t xml:space="preserve">will </w:t>
      </w:r>
      <w:r w:rsidR="001C0863">
        <w:rPr>
          <w:rFonts w:ascii="Verdana" w:hAnsi="Verdana"/>
          <w:sz w:val="18"/>
          <w:szCs w:val="18"/>
        </w:rPr>
        <w:t xml:space="preserve">resume the OMMC membership status he or she had before the suspension was imposed.  </w:t>
      </w:r>
    </w:p>
    <w:p w:rsidR="001C0863" w:rsidRPr="0033160B" w:rsidRDefault="001C0863" w:rsidP="001C0863">
      <w:pPr>
        <w:rPr>
          <w:rFonts w:ascii="Verdana" w:hAnsi="Verdana"/>
          <w:sz w:val="16"/>
          <w:szCs w:val="16"/>
        </w:rPr>
      </w:pPr>
    </w:p>
    <w:p w:rsidR="001C0863" w:rsidRPr="00C24E02" w:rsidRDefault="001C0863" w:rsidP="001C0863">
      <w:pPr>
        <w:rPr>
          <w:rFonts w:ascii="Verdana" w:hAnsi="Verdana"/>
          <w:sz w:val="18"/>
          <w:szCs w:val="18"/>
          <w:u w:val="single"/>
        </w:rPr>
      </w:pPr>
      <w:r w:rsidRPr="00C24E02">
        <w:rPr>
          <w:rFonts w:ascii="Verdana" w:hAnsi="Verdana"/>
          <w:sz w:val="18"/>
          <w:szCs w:val="18"/>
          <w:u w:val="single"/>
        </w:rPr>
        <w:t>Reinstatement of Membership</w:t>
      </w:r>
    </w:p>
    <w:p w:rsidR="001C0863" w:rsidRPr="0033160B" w:rsidRDefault="001C0863" w:rsidP="001C0863">
      <w:pPr>
        <w:rPr>
          <w:rFonts w:ascii="Verdana" w:hAnsi="Verdana"/>
          <w:sz w:val="16"/>
          <w:szCs w:val="16"/>
        </w:rPr>
      </w:pPr>
    </w:p>
    <w:p w:rsidR="001C0863" w:rsidRDefault="00C24E02" w:rsidP="001C0863">
      <w:pPr>
        <w:rPr>
          <w:rFonts w:ascii="Verdana" w:hAnsi="Verdana"/>
          <w:sz w:val="18"/>
          <w:szCs w:val="18"/>
        </w:rPr>
      </w:pPr>
      <w:r>
        <w:rPr>
          <w:rFonts w:ascii="Verdana" w:hAnsi="Verdana"/>
          <w:sz w:val="18"/>
          <w:szCs w:val="18"/>
        </w:rPr>
        <w:t>2</w:t>
      </w:r>
      <w:r w:rsidR="002F0F39">
        <w:rPr>
          <w:rFonts w:ascii="Verdana" w:hAnsi="Verdana"/>
          <w:sz w:val="18"/>
          <w:szCs w:val="18"/>
        </w:rPr>
        <w:t>5</w:t>
      </w:r>
      <w:r>
        <w:rPr>
          <w:rFonts w:ascii="Verdana" w:hAnsi="Verdana"/>
          <w:sz w:val="18"/>
          <w:szCs w:val="18"/>
        </w:rPr>
        <w:t>.</w:t>
      </w:r>
      <w:r>
        <w:rPr>
          <w:rFonts w:ascii="Verdana" w:hAnsi="Verdana"/>
          <w:sz w:val="18"/>
          <w:szCs w:val="18"/>
        </w:rPr>
        <w:tab/>
      </w:r>
      <w:r w:rsidR="001C0863">
        <w:rPr>
          <w:rFonts w:ascii="Verdana" w:hAnsi="Verdana"/>
          <w:sz w:val="18"/>
          <w:szCs w:val="18"/>
        </w:rPr>
        <w:t xml:space="preserve">A </w:t>
      </w:r>
      <w:r w:rsidR="00E97C31">
        <w:rPr>
          <w:rFonts w:ascii="Verdana" w:hAnsi="Verdana"/>
          <w:sz w:val="18"/>
          <w:szCs w:val="18"/>
        </w:rPr>
        <w:t>m</w:t>
      </w:r>
      <w:r w:rsidR="001C0863">
        <w:rPr>
          <w:rFonts w:ascii="Verdana" w:hAnsi="Verdana"/>
          <w:sz w:val="18"/>
          <w:szCs w:val="18"/>
        </w:rPr>
        <w:t xml:space="preserve">ember </w:t>
      </w:r>
      <w:r w:rsidR="00E97C31">
        <w:rPr>
          <w:rFonts w:ascii="Verdana" w:hAnsi="Verdana"/>
          <w:sz w:val="18"/>
          <w:szCs w:val="18"/>
        </w:rPr>
        <w:t xml:space="preserve">who has been expelled </w:t>
      </w:r>
      <w:r w:rsidR="001C0863">
        <w:rPr>
          <w:rFonts w:ascii="Verdana" w:hAnsi="Verdana"/>
          <w:sz w:val="18"/>
          <w:szCs w:val="18"/>
        </w:rPr>
        <w:t>may apply for reinstatement</w:t>
      </w:r>
      <w:r w:rsidR="00E97C31">
        <w:rPr>
          <w:rFonts w:ascii="Verdana" w:hAnsi="Verdana"/>
          <w:sz w:val="18"/>
          <w:szCs w:val="18"/>
        </w:rPr>
        <w:t xml:space="preserve"> after passage of one year after the date of expulsion. </w:t>
      </w:r>
      <w:r w:rsidR="001C0863">
        <w:rPr>
          <w:rFonts w:ascii="Verdana" w:hAnsi="Verdana"/>
          <w:sz w:val="18"/>
          <w:szCs w:val="18"/>
        </w:rPr>
        <w:t xml:space="preserve"> The application will be considered by the Board of Directors at its next meeting.  Acceptance or rejection of the application is at the sole discretion of the Board of Directors.</w:t>
      </w:r>
    </w:p>
    <w:p w:rsidR="00E97C31" w:rsidRDefault="00E97C31" w:rsidP="001C0863">
      <w:pPr>
        <w:rPr>
          <w:rFonts w:ascii="Verdana" w:hAnsi="Verdana"/>
          <w:sz w:val="18"/>
          <w:szCs w:val="18"/>
        </w:rPr>
      </w:pPr>
    </w:p>
    <w:p w:rsidR="00E97C31" w:rsidRPr="00FA7200" w:rsidRDefault="00E97C31" w:rsidP="001C0863">
      <w:pPr>
        <w:rPr>
          <w:rFonts w:ascii="Verdana" w:hAnsi="Verdana"/>
          <w:sz w:val="18"/>
          <w:szCs w:val="18"/>
        </w:rPr>
      </w:pPr>
      <w:r>
        <w:rPr>
          <w:rFonts w:ascii="Verdana" w:hAnsi="Verdana"/>
          <w:sz w:val="18"/>
          <w:szCs w:val="18"/>
        </w:rPr>
        <w:t>2</w:t>
      </w:r>
      <w:r w:rsidR="002F0F39">
        <w:rPr>
          <w:rFonts w:ascii="Verdana" w:hAnsi="Verdana"/>
          <w:sz w:val="18"/>
          <w:szCs w:val="18"/>
        </w:rPr>
        <w:t>6</w:t>
      </w:r>
      <w:r>
        <w:rPr>
          <w:rFonts w:ascii="Verdana" w:hAnsi="Verdana"/>
          <w:sz w:val="18"/>
          <w:szCs w:val="18"/>
        </w:rPr>
        <w:t>.</w:t>
      </w:r>
      <w:r>
        <w:rPr>
          <w:rFonts w:ascii="Verdana" w:hAnsi="Verdana"/>
          <w:sz w:val="18"/>
          <w:szCs w:val="18"/>
        </w:rPr>
        <w:tab/>
        <w:t>A member whose membership has been terminated for a reason other than expulsion may apply for re-instatement.  The application will be dealt with in the same manner as a request for renewal of membership.</w:t>
      </w:r>
    </w:p>
    <w:p w:rsidR="00C24E02" w:rsidRPr="0033160B" w:rsidRDefault="00C24E02" w:rsidP="001C0863">
      <w:pPr>
        <w:rPr>
          <w:rFonts w:ascii="Verdana" w:hAnsi="Verdana"/>
          <w:sz w:val="16"/>
          <w:szCs w:val="16"/>
        </w:rPr>
      </w:pPr>
    </w:p>
    <w:p w:rsidR="00307477" w:rsidRPr="00C24E02" w:rsidRDefault="00C24E02" w:rsidP="00142EAD">
      <w:pPr>
        <w:rPr>
          <w:rFonts w:ascii="Verdana" w:hAnsi="Verdana"/>
          <w:sz w:val="18"/>
          <w:szCs w:val="18"/>
          <w:u w:val="single"/>
        </w:rPr>
      </w:pPr>
      <w:r w:rsidRPr="00C24E02">
        <w:rPr>
          <w:rFonts w:ascii="Verdana" w:hAnsi="Verdana"/>
          <w:sz w:val="18"/>
          <w:szCs w:val="18"/>
          <w:u w:val="single"/>
        </w:rPr>
        <w:t>Rights of Members</w:t>
      </w:r>
    </w:p>
    <w:p w:rsidR="00C24E02" w:rsidRDefault="00C24E02" w:rsidP="00142EAD">
      <w:pPr>
        <w:rPr>
          <w:rFonts w:ascii="Verdana" w:hAnsi="Verdana"/>
          <w:sz w:val="18"/>
          <w:szCs w:val="18"/>
        </w:rPr>
      </w:pPr>
    </w:p>
    <w:p w:rsidR="00307477" w:rsidRPr="00AB4258" w:rsidRDefault="00C24E02" w:rsidP="00142EAD">
      <w:pPr>
        <w:rPr>
          <w:rFonts w:ascii="Verdana" w:hAnsi="Verdana"/>
          <w:sz w:val="18"/>
          <w:szCs w:val="18"/>
        </w:rPr>
      </w:pPr>
      <w:r>
        <w:rPr>
          <w:rFonts w:ascii="Verdana" w:hAnsi="Verdana"/>
          <w:sz w:val="18"/>
          <w:szCs w:val="18"/>
        </w:rPr>
        <w:t>2</w:t>
      </w:r>
      <w:r w:rsidR="002F0F39">
        <w:rPr>
          <w:rFonts w:ascii="Verdana" w:hAnsi="Verdana"/>
          <w:sz w:val="18"/>
          <w:szCs w:val="18"/>
        </w:rPr>
        <w:t>7</w:t>
      </w:r>
      <w:r>
        <w:rPr>
          <w:rFonts w:ascii="Verdana" w:hAnsi="Verdana"/>
          <w:sz w:val="18"/>
          <w:szCs w:val="18"/>
        </w:rPr>
        <w:t>.</w:t>
      </w:r>
      <w:r>
        <w:rPr>
          <w:rFonts w:ascii="Verdana" w:hAnsi="Verdana"/>
          <w:sz w:val="18"/>
          <w:szCs w:val="18"/>
        </w:rPr>
        <w:tab/>
      </w:r>
      <w:r w:rsidR="000A3D47" w:rsidRPr="00253A7E">
        <w:rPr>
          <w:rFonts w:ascii="Verdana" w:hAnsi="Verdana"/>
          <w:sz w:val="18"/>
          <w:szCs w:val="18"/>
        </w:rPr>
        <w:t xml:space="preserve">Each member </w:t>
      </w:r>
      <w:r>
        <w:rPr>
          <w:rFonts w:ascii="Verdana" w:hAnsi="Verdana"/>
          <w:sz w:val="18"/>
          <w:szCs w:val="18"/>
        </w:rPr>
        <w:t>is</w:t>
      </w:r>
      <w:r w:rsidR="000A3D47" w:rsidRPr="00253A7E">
        <w:rPr>
          <w:rFonts w:ascii="Verdana" w:hAnsi="Verdana"/>
          <w:sz w:val="18"/>
          <w:szCs w:val="18"/>
        </w:rPr>
        <w:t xml:space="preserve"> entitled to receive notice of, </w:t>
      </w:r>
      <w:r w:rsidR="000A3D47">
        <w:rPr>
          <w:rFonts w:ascii="Verdana" w:hAnsi="Verdana"/>
          <w:sz w:val="18"/>
          <w:szCs w:val="18"/>
        </w:rPr>
        <w:t xml:space="preserve">to </w:t>
      </w:r>
      <w:r w:rsidR="000A3D47" w:rsidRPr="00253A7E">
        <w:rPr>
          <w:rFonts w:ascii="Verdana" w:hAnsi="Verdana"/>
          <w:sz w:val="18"/>
          <w:szCs w:val="18"/>
        </w:rPr>
        <w:t>attend</w:t>
      </w:r>
      <w:r w:rsidR="00DE3607">
        <w:rPr>
          <w:rFonts w:ascii="Verdana" w:hAnsi="Verdana"/>
          <w:sz w:val="18"/>
          <w:szCs w:val="18"/>
        </w:rPr>
        <w:t>, to speak</w:t>
      </w:r>
      <w:r w:rsidR="000A3D47" w:rsidRPr="00253A7E">
        <w:rPr>
          <w:rFonts w:ascii="Verdana" w:hAnsi="Verdana"/>
          <w:sz w:val="18"/>
          <w:szCs w:val="18"/>
        </w:rPr>
        <w:t xml:space="preserve"> and </w:t>
      </w:r>
      <w:r w:rsidR="000A3D47">
        <w:rPr>
          <w:rFonts w:ascii="Verdana" w:hAnsi="Verdana"/>
          <w:sz w:val="18"/>
          <w:szCs w:val="18"/>
        </w:rPr>
        <w:t xml:space="preserve">to </w:t>
      </w:r>
      <w:r w:rsidR="000A3D47" w:rsidRPr="00253A7E">
        <w:rPr>
          <w:rFonts w:ascii="Verdana" w:hAnsi="Verdana"/>
          <w:sz w:val="18"/>
          <w:szCs w:val="18"/>
        </w:rPr>
        <w:t xml:space="preserve">vote at all </w:t>
      </w:r>
      <w:r>
        <w:rPr>
          <w:rFonts w:ascii="Verdana" w:hAnsi="Verdana"/>
          <w:sz w:val="18"/>
          <w:szCs w:val="18"/>
        </w:rPr>
        <w:t xml:space="preserve">general </w:t>
      </w:r>
      <w:r w:rsidR="000A3D47" w:rsidRPr="00253A7E">
        <w:rPr>
          <w:rFonts w:ascii="Verdana" w:hAnsi="Verdana"/>
          <w:sz w:val="18"/>
          <w:szCs w:val="18"/>
        </w:rPr>
        <w:t xml:space="preserve">meetings of </w:t>
      </w:r>
      <w:r>
        <w:rPr>
          <w:rFonts w:ascii="Verdana" w:hAnsi="Verdana"/>
          <w:sz w:val="18"/>
          <w:szCs w:val="18"/>
        </w:rPr>
        <w:t>OMMC m</w:t>
      </w:r>
      <w:r w:rsidR="000A3D47" w:rsidRPr="00253A7E">
        <w:rPr>
          <w:rFonts w:ascii="Verdana" w:hAnsi="Verdana"/>
          <w:sz w:val="18"/>
          <w:szCs w:val="18"/>
        </w:rPr>
        <w:t>embers</w:t>
      </w:r>
      <w:r>
        <w:rPr>
          <w:rFonts w:ascii="Verdana" w:hAnsi="Verdana"/>
          <w:sz w:val="18"/>
          <w:szCs w:val="18"/>
        </w:rPr>
        <w:t xml:space="preserve">.  Each member is entitled to receive the </w:t>
      </w:r>
      <w:r w:rsidRPr="00DE3607">
        <w:rPr>
          <w:rFonts w:ascii="Verdana" w:hAnsi="Verdana"/>
          <w:i/>
          <w:sz w:val="18"/>
          <w:szCs w:val="18"/>
        </w:rPr>
        <w:t>OMMC Bulletin</w:t>
      </w:r>
      <w:r>
        <w:rPr>
          <w:rFonts w:ascii="Verdana" w:hAnsi="Verdana"/>
          <w:sz w:val="18"/>
          <w:szCs w:val="18"/>
        </w:rPr>
        <w:t xml:space="preserve"> when it is published. </w:t>
      </w:r>
      <w:r w:rsidR="00DE3607">
        <w:rPr>
          <w:rFonts w:ascii="Verdana" w:hAnsi="Verdana"/>
          <w:sz w:val="18"/>
          <w:szCs w:val="18"/>
        </w:rPr>
        <w:t xml:space="preserve"> Each member is entitled under the </w:t>
      </w:r>
      <w:r w:rsidR="00DE3607" w:rsidRPr="008E5BE5">
        <w:rPr>
          <w:rFonts w:ascii="Verdana" w:hAnsi="Verdana"/>
          <w:i/>
          <w:sz w:val="18"/>
          <w:szCs w:val="18"/>
        </w:rPr>
        <w:t>Act</w:t>
      </w:r>
      <w:r w:rsidR="00DE3607">
        <w:rPr>
          <w:rFonts w:ascii="Verdana" w:hAnsi="Verdana"/>
          <w:sz w:val="18"/>
          <w:szCs w:val="18"/>
        </w:rPr>
        <w:t xml:space="preserve"> to present proposals for consideration at a general meeting of OMMC members.  A member wishing to make a proposal should become familiar with the relevant portions of the </w:t>
      </w:r>
      <w:r w:rsidR="00DE3607" w:rsidRPr="008E5BE5">
        <w:rPr>
          <w:rFonts w:ascii="Verdana" w:hAnsi="Verdana"/>
          <w:i/>
          <w:sz w:val="18"/>
          <w:szCs w:val="18"/>
        </w:rPr>
        <w:t>Act</w:t>
      </w:r>
      <w:r w:rsidR="00DE3607">
        <w:rPr>
          <w:rFonts w:ascii="Verdana" w:hAnsi="Verdana"/>
          <w:sz w:val="18"/>
          <w:szCs w:val="18"/>
        </w:rPr>
        <w:t xml:space="preserve"> and consult the Secretary not less than 90 days prior to the first anniversary of the most recent </w:t>
      </w:r>
      <w:r w:rsidR="008E5BE5">
        <w:rPr>
          <w:rFonts w:ascii="Verdana" w:hAnsi="Verdana"/>
          <w:sz w:val="18"/>
          <w:szCs w:val="18"/>
        </w:rPr>
        <w:t>annual meeting of OMMC members.</w:t>
      </w:r>
      <w:r w:rsidR="00DE3607">
        <w:rPr>
          <w:rFonts w:ascii="Verdana" w:hAnsi="Verdana"/>
          <w:sz w:val="18"/>
          <w:szCs w:val="18"/>
        </w:rPr>
        <w:t xml:space="preserve">   </w:t>
      </w:r>
      <w:r>
        <w:rPr>
          <w:rFonts w:ascii="Verdana" w:hAnsi="Verdana"/>
          <w:sz w:val="18"/>
          <w:szCs w:val="18"/>
        </w:rPr>
        <w:t xml:space="preserve">  </w:t>
      </w:r>
    </w:p>
    <w:p w:rsidR="002B256A" w:rsidRPr="00AB4258" w:rsidRDefault="002B256A">
      <w:pPr>
        <w:rPr>
          <w:rFonts w:ascii="Verdana" w:hAnsi="Verdana"/>
          <w:sz w:val="18"/>
          <w:szCs w:val="18"/>
          <w:u w:val="single"/>
        </w:rPr>
      </w:pPr>
    </w:p>
    <w:p w:rsidR="00EA1C5A" w:rsidRPr="00C74EF1" w:rsidRDefault="00EA1C5A" w:rsidP="00EA1C5A">
      <w:pPr>
        <w:rPr>
          <w:rFonts w:ascii="Verdana" w:hAnsi="Verdana"/>
          <w:sz w:val="18"/>
          <w:szCs w:val="18"/>
          <w:u w:val="single"/>
        </w:rPr>
      </w:pPr>
      <w:r w:rsidRPr="00C74EF1">
        <w:rPr>
          <w:rFonts w:ascii="Verdana" w:hAnsi="Verdana"/>
          <w:sz w:val="18"/>
          <w:szCs w:val="18"/>
          <w:u w:val="single"/>
        </w:rPr>
        <w:t>Membership Management Responsibility and Register of Members</w:t>
      </w:r>
    </w:p>
    <w:p w:rsidR="00EA1C5A" w:rsidRPr="00DB7BE0" w:rsidRDefault="00EA1C5A" w:rsidP="00EA1C5A">
      <w:pPr>
        <w:rPr>
          <w:rFonts w:ascii="Verdana" w:hAnsi="Verdana"/>
          <w:sz w:val="16"/>
          <w:szCs w:val="16"/>
        </w:rPr>
      </w:pPr>
    </w:p>
    <w:p w:rsidR="00C74EF1" w:rsidRDefault="00C74EF1" w:rsidP="00EA1C5A">
      <w:pPr>
        <w:rPr>
          <w:rFonts w:ascii="Verdana" w:hAnsi="Verdana"/>
          <w:sz w:val="18"/>
          <w:szCs w:val="18"/>
        </w:rPr>
      </w:pPr>
      <w:r>
        <w:rPr>
          <w:rFonts w:ascii="Verdana" w:hAnsi="Verdana"/>
          <w:sz w:val="18"/>
          <w:szCs w:val="18"/>
        </w:rPr>
        <w:t>2</w:t>
      </w:r>
      <w:r w:rsidR="002F0F39">
        <w:rPr>
          <w:rFonts w:ascii="Verdana" w:hAnsi="Verdana"/>
          <w:sz w:val="18"/>
          <w:szCs w:val="18"/>
        </w:rPr>
        <w:t>8</w:t>
      </w:r>
      <w:r>
        <w:rPr>
          <w:rFonts w:ascii="Verdana" w:hAnsi="Verdana"/>
          <w:sz w:val="18"/>
          <w:szCs w:val="18"/>
        </w:rPr>
        <w:t>.</w:t>
      </w:r>
      <w:r>
        <w:rPr>
          <w:rFonts w:ascii="Verdana" w:hAnsi="Verdana"/>
          <w:sz w:val="18"/>
          <w:szCs w:val="18"/>
        </w:rPr>
        <w:tab/>
      </w:r>
      <w:r w:rsidR="00EA1C5A">
        <w:rPr>
          <w:rFonts w:ascii="Verdana" w:hAnsi="Verdana"/>
          <w:sz w:val="18"/>
          <w:szCs w:val="18"/>
        </w:rPr>
        <w:t>The Secretary is the membership manager for OMMC.</w:t>
      </w:r>
      <w:r>
        <w:rPr>
          <w:rFonts w:ascii="Verdana" w:hAnsi="Verdana"/>
          <w:sz w:val="18"/>
          <w:szCs w:val="18"/>
        </w:rPr>
        <w:t xml:space="preserve">  The Secretary is authorized to do all things shown in this policy as being Board responsibilities except for matters dealing with discipline of members and re-instatement of former members</w:t>
      </w:r>
      <w:r w:rsidR="00E97C31">
        <w:rPr>
          <w:rFonts w:ascii="Verdana" w:hAnsi="Verdana"/>
          <w:sz w:val="18"/>
          <w:szCs w:val="18"/>
        </w:rPr>
        <w:t xml:space="preserve"> who were expelled</w:t>
      </w:r>
      <w:r>
        <w:rPr>
          <w:rFonts w:ascii="Verdana" w:hAnsi="Verdana"/>
          <w:sz w:val="18"/>
          <w:szCs w:val="18"/>
        </w:rPr>
        <w:t>.</w:t>
      </w:r>
      <w:r w:rsidR="00EA1C5A">
        <w:rPr>
          <w:rFonts w:ascii="Verdana" w:hAnsi="Verdana"/>
          <w:sz w:val="18"/>
          <w:szCs w:val="18"/>
        </w:rPr>
        <w:t xml:space="preserve"> </w:t>
      </w:r>
      <w:r>
        <w:rPr>
          <w:rFonts w:ascii="Verdana" w:hAnsi="Verdana"/>
          <w:sz w:val="18"/>
          <w:szCs w:val="18"/>
        </w:rPr>
        <w:t xml:space="preserve">The Secretary will report on membership activities at each meeting of the Board and at each annual meeting of members. </w:t>
      </w:r>
    </w:p>
    <w:p w:rsidR="00C74EF1" w:rsidRDefault="00C74EF1" w:rsidP="00EA1C5A">
      <w:pPr>
        <w:rPr>
          <w:rFonts w:ascii="Verdana" w:hAnsi="Verdana"/>
          <w:sz w:val="18"/>
          <w:szCs w:val="18"/>
        </w:rPr>
      </w:pPr>
    </w:p>
    <w:p w:rsidR="00EA1C5A" w:rsidRDefault="00C74EF1" w:rsidP="00EA1C5A">
      <w:pPr>
        <w:rPr>
          <w:rFonts w:ascii="Verdana" w:hAnsi="Verdana"/>
          <w:sz w:val="18"/>
          <w:szCs w:val="18"/>
        </w:rPr>
      </w:pPr>
      <w:r>
        <w:rPr>
          <w:rFonts w:ascii="Verdana" w:hAnsi="Verdana"/>
          <w:sz w:val="18"/>
          <w:szCs w:val="18"/>
        </w:rPr>
        <w:t>2</w:t>
      </w:r>
      <w:r w:rsidR="002F0F39">
        <w:rPr>
          <w:rFonts w:ascii="Verdana" w:hAnsi="Verdana"/>
          <w:sz w:val="18"/>
          <w:szCs w:val="18"/>
        </w:rPr>
        <w:t>9</w:t>
      </w:r>
      <w:r>
        <w:rPr>
          <w:rFonts w:ascii="Verdana" w:hAnsi="Verdana"/>
          <w:sz w:val="18"/>
          <w:szCs w:val="18"/>
        </w:rPr>
        <w:t>.</w:t>
      </w:r>
      <w:r>
        <w:rPr>
          <w:rFonts w:ascii="Verdana" w:hAnsi="Verdana"/>
          <w:sz w:val="18"/>
          <w:szCs w:val="18"/>
        </w:rPr>
        <w:tab/>
      </w:r>
      <w:r w:rsidR="00EA1C5A">
        <w:rPr>
          <w:rFonts w:ascii="Verdana" w:hAnsi="Verdana"/>
          <w:sz w:val="18"/>
          <w:szCs w:val="18"/>
        </w:rPr>
        <w:t xml:space="preserve">The Secretary maintains the register of members required by Section 21 of the </w:t>
      </w:r>
      <w:r w:rsidR="00EA1C5A" w:rsidRPr="00DB7BE0">
        <w:rPr>
          <w:rFonts w:ascii="Verdana" w:hAnsi="Verdana"/>
          <w:i/>
          <w:sz w:val="18"/>
          <w:szCs w:val="18"/>
        </w:rPr>
        <w:t>Act</w:t>
      </w:r>
      <w:r w:rsidR="00EA1C5A">
        <w:rPr>
          <w:rFonts w:ascii="Verdana" w:hAnsi="Verdana"/>
          <w:sz w:val="18"/>
          <w:szCs w:val="18"/>
        </w:rPr>
        <w:t xml:space="preserve">.  Any member who desires to access the register of members shall make himself or herself familiar with Section 21 and Section 23 of the </w:t>
      </w:r>
      <w:r w:rsidR="00EA1C5A" w:rsidRPr="00DB7BE0">
        <w:rPr>
          <w:rFonts w:ascii="Verdana" w:hAnsi="Verdana"/>
          <w:i/>
          <w:sz w:val="18"/>
          <w:szCs w:val="18"/>
        </w:rPr>
        <w:t>Act</w:t>
      </w:r>
      <w:r w:rsidR="00EA1C5A">
        <w:rPr>
          <w:rFonts w:ascii="Verdana" w:hAnsi="Verdana"/>
          <w:sz w:val="18"/>
          <w:szCs w:val="18"/>
        </w:rPr>
        <w:t xml:space="preserve"> and shall then consult with the Secretary.  Access to the register will only occur at the </w:t>
      </w:r>
      <w:r>
        <w:rPr>
          <w:rFonts w:ascii="Verdana" w:hAnsi="Verdana"/>
          <w:sz w:val="18"/>
          <w:szCs w:val="18"/>
        </w:rPr>
        <w:t xml:space="preserve">OMMC </w:t>
      </w:r>
      <w:r w:rsidR="00EA1C5A">
        <w:rPr>
          <w:rFonts w:ascii="Verdana" w:hAnsi="Verdana"/>
          <w:sz w:val="18"/>
          <w:szCs w:val="18"/>
        </w:rPr>
        <w:t xml:space="preserve">head office.  The member requesting access to the register is responsible for payment of all costs related to the access, including, but not limited to, all expenses for transportation and accommodation. </w:t>
      </w:r>
    </w:p>
    <w:p w:rsidR="002F0CFC" w:rsidRPr="00AB4258" w:rsidRDefault="002F0CFC">
      <w:pPr>
        <w:rPr>
          <w:rFonts w:ascii="Verdana" w:hAnsi="Verdana"/>
          <w:sz w:val="18"/>
          <w:szCs w:val="18"/>
        </w:rPr>
      </w:pPr>
    </w:p>
    <w:p w:rsidR="00E42294" w:rsidRPr="00AB4258" w:rsidRDefault="002F0CFC">
      <w:pPr>
        <w:rPr>
          <w:rFonts w:ascii="Verdana" w:hAnsi="Verdana"/>
          <w:sz w:val="18"/>
          <w:szCs w:val="18"/>
          <w:u w:val="single"/>
        </w:rPr>
      </w:pPr>
      <w:r w:rsidRPr="00AB4258">
        <w:rPr>
          <w:rFonts w:ascii="Verdana" w:hAnsi="Verdana"/>
          <w:sz w:val="18"/>
          <w:szCs w:val="18"/>
          <w:u w:val="single"/>
        </w:rPr>
        <w:t xml:space="preserve">Board of Directors Approval </w:t>
      </w:r>
      <w:r w:rsidR="00E42294" w:rsidRPr="00AB4258">
        <w:rPr>
          <w:rFonts w:ascii="Verdana" w:hAnsi="Verdana"/>
          <w:sz w:val="18"/>
          <w:szCs w:val="18"/>
          <w:u w:val="single"/>
        </w:rPr>
        <w:t xml:space="preserve">   </w:t>
      </w:r>
    </w:p>
    <w:p w:rsidR="002F0CFC" w:rsidRPr="00AB4258" w:rsidRDefault="002F0CFC">
      <w:pPr>
        <w:rPr>
          <w:rFonts w:ascii="Verdana" w:hAnsi="Verdana"/>
          <w:sz w:val="18"/>
          <w:szCs w:val="18"/>
        </w:rPr>
      </w:pPr>
    </w:p>
    <w:p w:rsidR="00AF0E41" w:rsidRPr="00AB4258" w:rsidRDefault="002F0F39">
      <w:pPr>
        <w:rPr>
          <w:rFonts w:ascii="Verdana" w:hAnsi="Verdana"/>
          <w:sz w:val="18"/>
          <w:szCs w:val="18"/>
        </w:rPr>
      </w:pPr>
      <w:r>
        <w:rPr>
          <w:rFonts w:ascii="Verdana" w:hAnsi="Verdana"/>
          <w:sz w:val="18"/>
          <w:szCs w:val="18"/>
        </w:rPr>
        <w:t>30</w:t>
      </w:r>
      <w:r w:rsidR="002F0CFC" w:rsidRPr="00AB4258">
        <w:rPr>
          <w:rFonts w:ascii="Verdana" w:hAnsi="Verdana"/>
          <w:sz w:val="18"/>
          <w:szCs w:val="18"/>
        </w:rPr>
        <w:t>.</w:t>
      </w:r>
      <w:r w:rsidR="00497465">
        <w:rPr>
          <w:rFonts w:ascii="Verdana" w:hAnsi="Verdana"/>
          <w:sz w:val="18"/>
          <w:szCs w:val="18"/>
        </w:rPr>
        <w:t xml:space="preserve">  </w:t>
      </w:r>
      <w:r w:rsidR="002F0CFC" w:rsidRPr="00AB4258">
        <w:rPr>
          <w:rFonts w:ascii="Verdana" w:hAnsi="Verdana"/>
          <w:sz w:val="18"/>
          <w:szCs w:val="18"/>
        </w:rPr>
        <w:t>This policy was approved by the Board of Directors</w:t>
      </w:r>
      <w:r w:rsidR="00C74EF1">
        <w:rPr>
          <w:rFonts w:ascii="Verdana" w:hAnsi="Verdana"/>
          <w:sz w:val="18"/>
          <w:szCs w:val="18"/>
        </w:rPr>
        <w:t xml:space="preserve"> of</w:t>
      </w:r>
      <w:r w:rsidR="002F0CFC" w:rsidRPr="00AB4258">
        <w:rPr>
          <w:rFonts w:ascii="Verdana" w:hAnsi="Verdana"/>
          <w:sz w:val="18"/>
          <w:szCs w:val="18"/>
        </w:rPr>
        <w:t xml:space="preserve"> OMMC at its meeting held </w:t>
      </w:r>
      <w:r w:rsidR="00C13EB6">
        <w:rPr>
          <w:rFonts w:ascii="Verdana" w:hAnsi="Verdana"/>
          <w:sz w:val="18"/>
          <w:szCs w:val="18"/>
        </w:rPr>
        <w:t xml:space="preserve">14 June 2015 </w:t>
      </w:r>
      <w:bookmarkStart w:id="0" w:name="_GoBack"/>
      <w:bookmarkEnd w:id="0"/>
      <w:r w:rsidR="002F0CFC" w:rsidRPr="00AB4258">
        <w:rPr>
          <w:rFonts w:ascii="Verdana" w:hAnsi="Verdana"/>
          <w:sz w:val="18"/>
          <w:szCs w:val="18"/>
        </w:rPr>
        <w:t xml:space="preserve">and became effective </w:t>
      </w:r>
      <w:r w:rsidR="001D301E" w:rsidRPr="00AB4258">
        <w:rPr>
          <w:rFonts w:ascii="Verdana" w:hAnsi="Verdana"/>
          <w:sz w:val="18"/>
          <w:szCs w:val="18"/>
        </w:rPr>
        <w:t xml:space="preserve">on </w:t>
      </w:r>
      <w:r w:rsidR="002F0CFC" w:rsidRPr="00AB4258">
        <w:rPr>
          <w:rFonts w:ascii="Verdana" w:hAnsi="Verdana"/>
          <w:sz w:val="18"/>
          <w:szCs w:val="18"/>
        </w:rPr>
        <w:t>that date.</w:t>
      </w:r>
      <w:r w:rsidR="00AF0E41" w:rsidRPr="00AB4258">
        <w:rPr>
          <w:rFonts w:ascii="Verdana" w:hAnsi="Verdana"/>
          <w:sz w:val="18"/>
          <w:szCs w:val="18"/>
        </w:rPr>
        <w:t xml:space="preserve">   </w:t>
      </w:r>
    </w:p>
    <w:sectPr w:rsidR="00AF0E41" w:rsidRPr="00AB4258" w:rsidSect="00307477">
      <w:footerReference w:type="default" r:id="rId7"/>
      <w:pgSz w:w="12240" w:h="15840" w:code="1"/>
      <w:pgMar w:top="1008" w:right="1080" w:bottom="100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0E" w:rsidRDefault="002A580E" w:rsidP="002A580E">
      <w:r>
        <w:separator/>
      </w:r>
    </w:p>
  </w:endnote>
  <w:endnote w:type="continuationSeparator" w:id="0">
    <w:p w:rsidR="002A580E" w:rsidRDefault="002A580E" w:rsidP="002A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80927"/>
      <w:docPartObj>
        <w:docPartGallery w:val="Page Numbers (Bottom of Page)"/>
        <w:docPartUnique/>
      </w:docPartObj>
    </w:sdtPr>
    <w:sdtEndPr>
      <w:rPr>
        <w:rFonts w:ascii="Arial" w:hAnsi="Arial" w:cs="Arial"/>
        <w:noProof/>
        <w:sz w:val="20"/>
        <w:szCs w:val="20"/>
      </w:rPr>
    </w:sdtEndPr>
    <w:sdtContent>
      <w:p w:rsidR="002A580E" w:rsidRPr="002A580E" w:rsidRDefault="002A580E">
        <w:pPr>
          <w:pStyle w:val="Footer"/>
          <w:rPr>
            <w:rFonts w:ascii="Arial" w:hAnsi="Arial" w:cs="Arial"/>
            <w:sz w:val="20"/>
            <w:szCs w:val="20"/>
          </w:rPr>
        </w:pPr>
        <w:r w:rsidRPr="002A580E">
          <w:rPr>
            <w:rFonts w:ascii="Arial" w:hAnsi="Arial" w:cs="Arial"/>
            <w:sz w:val="20"/>
            <w:szCs w:val="20"/>
          </w:rPr>
          <w:fldChar w:fldCharType="begin"/>
        </w:r>
        <w:r w:rsidRPr="002A580E">
          <w:rPr>
            <w:rFonts w:ascii="Arial" w:hAnsi="Arial" w:cs="Arial"/>
            <w:sz w:val="20"/>
            <w:szCs w:val="20"/>
          </w:rPr>
          <w:instrText xml:space="preserve"> PAGE   \* MERGEFORMAT </w:instrText>
        </w:r>
        <w:r w:rsidRPr="002A580E">
          <w:rPr>
            <w:rFonts w:ascii="Arial" w:hAnsi="Arial" w:cs="Arial"/>
            <w:sz w:val="20"/>
            <w:szCs w:val="20"/>
          </w:rPr>
          <w:fldChar w:fldCharType="separate"/>
        </w:r>
        <w:r w:rsidR="00822668">
          <w:rPr>
            <w:rFonts w:ascii="Arial" w:hAnsi="Arial" w:cs="Arial"/>
            <w:noProof/>
            <w:sz w:val="20"/>
            <w:szCs w:val="20"/>
          </w:rPr>
          <w:t>4</w:t>
        </w:r>
        <w:r w:rsidRPr="002A580E">
          <w:rPr>
            <w:rFonts w:ascii="Arial" w:hAnsi="Arial" w:cs="Arial"/>
            <w:noProof/>
            <w:sz w:val="20"/>
            <w:szCs w:val="20"/>
          </w:rPr>
          <w:fldChar w:fldCharType="end"/>
        </w:r>
        <w:r w:rsidR="00C13EB6">
          <w:rPr>
            <w:rFonts w:ascii="Arial" w:hAnsi="Arial" w:cs="Arial"/>
            <w:noProof/>
            <w:sz w:val="20"/>
            <w:szCs w:val="20"/>
          </w:rPr>
          <w:t>/4</w:t>
        </w:r>
      </w:p>
    </w:sdtContent>
  </w:sdt>
  <w:p w:rsidR="002A580E" w:rsidRDefault="002A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0E" w:rsidRDefault="002A580E" w:rsidP="002A580E">
      <w:r>
        <w:separator/>
      </w:r>
    </w:p>
  </w:footnote>
  <w:footnote w:type="continuationSeparator" w:id="0">
    <w:p w:rsidR="002A580E" w:rsidRDefault="002A580E" w:rsidP="002A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FE"/>
    <w:rsid w:val="00012AAF"/>
    <w:rsid w:val="000617D1"/>
    <w:rsid w:val="00071F13"/>
    <w:rsid w:val="00094AE3"/>
    <w:rsid w:val="000A3D47"/>
    <w:rsid w:val="0011244B"/>
    <w:rsid w:val="00142EAD"/>
    <w:rsid w:val="0015762B"/>
    <w:rsid w:val="001674C8"/>
    <w:rsid w:val="001B652F"/>
    <w:rsid w:val="001C0863"/>
    <w:rsid w:val="001D301E"/>
    <w:rsid w:val="001D7782"/>
    <w:rsid w:val="00232DD0"/>
    <w:rsid w:val="002A580E"/>
    <w:rsid w:val="002A772F"/>
    <w:rsid w:val="002A7905"/>
    <w:rsid w:val="002B256A"/>
    <w:rsid w:val="002C2082"/>
    <w:rsid w:val="002C6EF7"/>
    <w:rsid w:val="002F0CFC"/>
    <w:rsid w:val="002F0F39"/>
    <w:rsid w:val="00307477"/>
    <w:rsid w:val="00373440"/>
    <w:rsid w:val="00374AE0"/>
    <w:rsid w:val="00391E4F"/>
    <w:rsid w:val="0040016A"/>
    <w:rsid w:val="004567B0"/>
    <w:rsid w:val="00480A93"/>
    <w:rsid w:val="00497465"/>
    <w:rsid w:val="006E7059"/>
    <w:rsid w:val="007171AA"/>
    <w:rsid w:val="007262F9"/>
    <w:rsid w:val="00774F85"/>
    <w:rsid w:val="00796D9E"/>
    <w:rsid w:val="007E6576"/>
    <w:rsid w:val="007F3A28"/>
    <w:rsid w:val="00822668"/>
    <w:rsid w:val="008E5BE5"/>
    <w:rsid w:val="008E5BEF"/>
    <w:rsid w:val="00911DFE"/>
    <w:rsid w:val="0098568F"/>
    <w:rsid w:val="009C1A02"/>
    <w:rsid w:val="00AA5D76"/>
    <w:rsid w:val="00AB4258"/>
    <w:rsid w:val="00AB7E7F"/>
    <w:rsid w:val="00AF0E41"/>
    <w:rsid w:val="00B15C00"/>
    <w:rsid w:val="00B56D11"/>
    <w:rsid w:val="00B627D4"/>
    <w:rsid w:val="00B67131"/>
    <w:rsid w:val="00B73468"/>
    <w:rsid w:val="00B73F0B"/>
    <w:rsid w:val="00BE3E4A"/>
    <w:rsid w:val="00C13AB4"/>
    <w:rsid w:val="00C13EB6"/>
    <w:rsid w:val="00C24E02"/>
    <w:rsid w:val="00C500B9"/>
    <w:rsid w:val="00C74EF1"/>
    <w:rsid w:val="00C8017C"/>
    <w:rsid w:val="00C802DF"/>
    <w:rsid w:val="00CD2105"/>
    <w:rsid w:val="00D04539"/>
    <w:rsid w:val="00D0631E"/>
    <w:rsid w:val="00DA730D"/>
    <w:rsid w:val="00DE3607"/>
    <w:rsid w:val="00E16DFF"/>
    <w:rsid w:val="00E17449"/>
    <w:rsid w:val="00E42294"/>
    <w:rsid w:val="00E4392D"/>
    <w:rsid w:val="00E97C31"/>
    <w:rsid w:val="00EA1C5A"/>
    <w:rsid w:val="00ED3CE3"/>
    <w:rsid w:val="00F47F51"/>
    <w:rsid w:val="00F52DA6"/>
    <w:rsid w:val="00F90955"/>
    <w:rsid w:val="00FC70F0"/>
    <w:rsid w:val="00FE2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FE"/>
    <w:rPr>
      <w:color w:val="0000FF" w:themeColor="hyperlink"/>
      <w:u w:val="single"/>
    </w:rPr>
  </w:style>
  <w:style w:type="paragraph" w:styleId="Header">
    <w:name w:val="header"/>
    <w:basedOn w:val="Normal"/>
    <w:link w:val="HeaderChar"/>
    <w:uiPriority w:val="99"/>
    <w:unhideWhenUsed/>
    <w:rsid w:val="002A580E"/>
    <w:pPr>
      <w:tabs>
        <w:tab w:val="center" w:pos="4680"/>
        <w:tab w:val="right" w:pos="9360"/>
      </w:tabs>
    </w:pPr>
  </w:style>
  <w:style w:type="character" w:customStyle="1" w:styleId="HeaderChar">
    <w:name w:val="Header Char"/>
    <w:basedOn w:val="DefaultParagraphFont"/>
    <w:link w:val="Header"/>
    <w:uiPriority w:val="99"/>
    <w:rsid w:val="002A580E"/>
  </w:style>
  <w:style w:type="paragraph" w:styleId="Footer">
    <w:name w:val="footer"/>
    <w:basedOn w:val="Normal"/>
    <w:link w:val="FooterChar"/>
    <w:uiPriority w:val="99"/>
    <w:unhideWhenUsed/>
    <w:rsid w:val="002A580E"/>
    <w:pPr>
      <w:tabs>
        <w:tab w:val="center" w:pos="4680"/>
        <w:tab w:val="right" w:pos="9360"/>
      </w:tabs>
    </w:pPr>
  </w:style>
  <w:style w:type="character" w:customStyle="1" w:styleId="FooterChar">
    <w:name w:val="Footer Char"/>
    <w:basedOn w:val="DefaultParagraphFont"/>
    <w:link w:val="Footer"/>
    <w:uiPriority w:val="99"/>
    <w:rsid w:val="002A580E"/>
  </w:style>
  <w:style w:type="paragraph" w:styleId="BalloonText">
    <w:name w:val="Balloon Text"/>
    <w:basedOn w:val="Normal"/>
    <w:link w:val="BalloonTextChar"/>
    <w:uiPriority w:val="99"/>
    <w:semiHidden/>
    <w:unhideWhenUsed/>
    <w:rsid w:val="002F0CFC"/>
    <w:rPr>
      <w:rFonts w:ascii="Tahoma" w:hAnsi="Tahoma" w:cs="Tahoma"/>
      <w:sz w:val="16"/>
      <w:szCs w:val="16"/>
    </w:rPr>
  </w:style>
  <w:style w:type="character" w:customStyle="1" w:styleId="BalloonTextChar">
    <w:name w:val="Balloon Text Char"/>
    <w:basedOn w:val="DefaultParagraphFont"/>
    <w:link w:val="BalloonText"/>
    <w:uiPriority w:val="99"/>
    <w:semiHidden/>
    <w:rsid w:val="002F0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FE"/>
    <w:rPr>
      <w:color w:val="0000FF" w:themeColor="hyperlink"/>
      <w:u w:val="single"/>
    </w:rPr>
  </w:style>
  <w:style w:type="paragraph" w:styleId="Header">
    <w:name w:val="header"/>
    <w:basedOn w:val="Normal"/>
    <w:link w:val="HeaderChar"/>
    <w:uiPriority w:val="99"/>
    <w:unhideWhenUsed/>
    <w:rsid w:val="002A580E"/>
    <w:pPr>
      <w:tabs>
        <w:tab w:val="center" w:pos="4680"/>
        <w:tab w:val="right" w:pos="9360"/>
      </w:tabs>
    </w:pPr>
  </w:style>
  <w:style w:type="character" w:customStyle="1" w:styleId="HeaderChar">
    <w:name w:val="Header Char"/>
    <w:basedOn w:val="DefaultParagraphFont"/>
    <w:link w:val="Header"/>
    <w:uiPriority w:val="99"/>
    <w:rsid w:val="002A580E"/>
  </w:style>
  <w:style w:type="paragraph" w:styleId="Footer">
    <w:name w:val="footer"/>
    <w:basedOn w:val="Normal"/>
    <w:link w:val="FooterChar"/>
    <w:uiPriority w:val="99"/>
    <w:unhideWhenUsed/>
    <w:rsid w:val="002A580E"/>
    <w:pPr>
      <w:tabs>
        <w:tab w:val="center" w:pos="4680"/>
        <w:tab w:val="right" w:pos="9360"/>
      </w:tabs>
    </w:pPr>
  </w:style>
  <w:style w:type="character" w:customStyle="1" w:styleId="FooterChar">
    <w:name w:val="Footer Char"/>
    <w:basedOn w:val="DefaultParagraphFont"/>
    <w:link w:val="Footer"/>
    <w:uiPriority w:val="99"/>
    <w:rsid w:val="002A580E"/>
  </w:style>
  <w:style w:type="paragraph" w:styleId="BalloonText">
    <w:name w:val="Balloon Text"/>
    <w:basedOn w:val="Normal"/>
    <w:link w:val="BalloonTextChar"/>
    <w:uiPriority w:val="99"/>
    <w:semiHidden/>
    <w:unhideWhenUsed/>
    <w:rsid w:val="002F0CFC"/>
    <w:rPr>
      <w:rFonts w:ascii="Tahoma" w:hAnsi="Tahoma" w:cs="Tahoma"/>
      <w:sz w:val="16"/>
      <w:szCs w:val="16"/>
    </w:rPr>
  </w:style>
  <w:style w:type="character" w:customStyle="1" w:styleId="BalloonTextChar">
    <w:name w:val="Balloon Text Char"/>
    <w:basedOn w:val="DefaultParagraphFont"/>
    <w:link w:val="BalloonText"/>
    <w:uiPriority w:val="99"/>
    <w:semiHidden/>
    <w:rsid w:val="002F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Mary Sue</dc:creator>
  <cp:lastModifiedBy>David &amp; Mary Sue</cp:lastModifiedBy>
  <cp:revision>3</cp:revision>
  <cp:lastPrinted>2013-08-04T23:31:00Z</cp:lastPrinted>
  <dcterms:created xsi:type="dcterms:W3CDTF">2015-07-10T00:17:00Z</dcterms:created>
  <dcterms:modified xsi:type="dcterms:W3CDTF">2015-07-10T00:18:00Z</dcterms:modified>
</cp:coreProperties>
</file>